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9324"/>
      </w:tblGrid>
      <w:tr w:rsidR="00E20855" w:rsidRPr="0011616A" w:rsidTr="00E20855">
        <w:tc>
          <w:tcPr>
            <w:tcW w:w="9324" w:type="dxa"/>
            <w:shd w:val="clear" w:color="auto" w:fill="D9D9D9" w:themeFill="background1" w:themeFillShade="D9"/>
          </w:tcPr>
          <w:p w:rsidR="00E20855" w:rsidRPr="0011616A" w:rsidRDefault="00E20855" w:rsidP="00E20855">
            <w:pPr>
              <w:tabs>
                <w:tab w:val="left" w:pos="3168"/>
              </w:tabs>
              <w:spacing w:line="276" w:lineRule="auto"/>
              <w:jc w:val="center"/>
              <w:rPr>
                <w:rFonts w:ascii="Arial" w:hAnsi="Arial" w:cs="Arial"/>
                <w:b/>
                <w:sz w:val="24"/>
                <w:szCs w:val="24"/>
              </w:rPr>
            </w:pPr>
          </w:p>
          <w:p w:rsidR="00E20855" w:rsidRPr="0011616A" w:rsidRDefault="00E20855" w:rsidP="00E20855">
            <w:pPr>
              <w:tabs>
                <w:tab w:val="left" w:pos="3168"/>
              </w:tabs>
              <w:spacing w:line="276" w:lineRule="auto"/>
              <w:jc w:val="center"/>
              <w:rPr>
                <w:rFonts w:ascii="Arial" w:hAnsi="Arial" w:cs="Arial"/>
                <w:b/>
                <w:sz w:val="24"/>
                <w:szCs w:val="24"/>
              </w:rPr>
            </w:pPr>
            <w:r w:rsidRPr="0011616A">
              <w:rPr>
                <w:rFonts w:ascii="Arial" w:hAnsi="Arial" w:cs="Arial"/>
                <w:b/>
                <w:sz w:val="24"/>
                <w:szCs w:val="24"/>
              </w:rPr>
              <w:t xml:space="preserve">EDITAL DE LICITAÇÃO PREGÃO PRESENCIAL </w:t>
            </w:r>
            <w:r>
              <w:rPr>
                <w:rFonts w:ascii="Arial" w:hAnsi="Arial" w:cs="Arial"/>
                <w:b/>
                <w:sz w:val="24"/>
                <w:szCs w:val="24"/>
              </w:rPr>
              <w:t xml:space="preserve">Nº </w:t>
            </w:r>
            <w:r w:rsidR="00264420">
              <w:rPr>
                <w:rFonts w:ascii="Arial" w:hAnsi="Arial" w:cs="Arial"/>
                <w:b/>
                <w:sz w:val="24"/>
                <w:szCs w:val="24"/>
              </w:rPr>
              <w:t>012/2019</w:t>
            </w:r>
          </w:p>
          <w:p w:rsidR="00E20855" w:rsidRPr="0011616A" w:rsidRDefault="00E20855" w:rsidP="00E20855">
            <w:pPr>
              <w:tabs>
                <w:tab w:val="left" w:pos="2925"/>
              </w:tabs>
              <w:spacing w:line="276" w:lineRule="auto"/>
              <w:jc w:val="both"/>
              <w:rPr>
                <w:rFonts w:ascii="Arial" w:hAnsi="Arial" w:cs="Arial"/>
                <w:b/>
                <w:sz w:val="24"/>
                <w:szCs w:val="24"/>
              </w:rPr>
            </w:pPr>
            <w:r w:rsidRPr="0011616A">
              <w:rPr>
                <w:rFonts w:ascii="Arial" w:hAnsi="Arial" w:cs="Arial"/>
                <w:b/>
                <w:sz w:val="24"/>
                <w:szCs w:val="24"/>
              </w:rPr>
              <w:tab/>
            </w:r>
          </w:p>
          <w:p w:rsidR="00E20855" w:rsidRPr="0011616A" w:rsidRDefault="00E20855" w:rsidP="00E20855">
            <w:pPr>
              <w:spacing w:line="276" w:lineRule="auto"/>
              <w:jc w:val="both"/>
              <w:rPr>
                <w:rFonts w:ascii="Arial" w:hAnsi="Arial" w:cs="Arial"/>
                <w:b/>
                <w:sz w:val="24"/>
                <w:szCs w:val="24"/>
              </w:rPr>
            </w:pPr>
            <w:r w:rsidRPr="0011616A">
              <w:rPr>
                <w:rFonts w:ascii="Arial" w:hAnsi="Arial" w:cs="Arial"/>
                <w:b/>
                <w:sz w:val="24"/>
                <w:szCs w:val="24"/>
              </w:rPr>
              <w:t xml:space="preserve">MODALIDADE: Pregão Presencial </w:t>
            </w:r>
            <w:r>
              <w:rPr>
                <w:rFonts w:ascii="Arial" w:hAnsi="Arial" w:cs="Arial"/>
                <w:b/>
                <w:sz w:val="24"/>
                <w:szCs w:val="24"/>
              </w:rPr>
              <w:t xml:space="preserve">nº </w:t>
            </w:r>
            <w:r w:rsidR="00264420">
              <w:rPr>
                <w:rFonts w:ascii="Arial" w:hAnsi="Arial" w:cs="Arial"/>
                <w:b/>
                <w:sz w:val="24"/>
                <w:szCs w:val="24"/>
              </w:rPr>
              <w:t>012/2019</w:t>
            </w:r>
          </w:p>
          <w:p w:rsidR="00E20855" w:rsidRPr="0011616A" w:rsidRDefault="00E20855" w:rsidP="00E20855">
            <w:pPr>
              <w:spacing w:line="276" w:lineRule="auto"/>
              <w:jc w:val="both"/>
              <w:rPr>
                <w:rFonts w:ascii="Arial" w:hAnsi="Arial" w:cs="Arial"/>
                <w:b/>
                <w:sz w:val="24"/>
                <w:szCs w:val="24"/>
              </w:rPr>
            </w:pPr>
            <w:r>
              <w:rPr>
                <w:rFonts w:ascii="Arial" w:hAnsi="Arial" w:cs="Arial"/>
                <w:b/>
                <w:sz w:val="24"/>
                <w:szCs w:val="24"/>
              </w:rPr>
              <w:t>TIPO: Menor Preço por item</w:t>
            </w:r>
          </w:p>
          <w:p w:rsidR="00E20855" w:rsidRPr="0011616A" w:rsidRDefault="00E20855" w:rsidP="00E20855">
            <w:pPr>
              <w:spacing w:line="276" w:lineRule="auto"/>
              <w:jc w:val="both"/>
              <w:rPr>
                <w:rFonts w:ascii="Arial" w:hAnsi="Arial" w:cs="Arial"/>
                <w:b/>
                <w:sz w:val="24"/>
                <w:szCs w:val="24"/>
                <w:highlight w:val="yellow"/>
              </w:rPr>
            </w:pPr>
            <w:r w:rsidRPr="0011616A">
              <w:rPr>
                <w:rFonts w:ascii="Arial" w:hAnsi="Arial" w:cs="Arial"/>
                <w:b/>
                <w:sz w:val="24"/>
                <w:szCs w:val="24"/>
                <w:highlight w:val="yellow"/>
              </w:rPr>
              <w:t xml:space="preserve">ABERTURA: </w:t>
            </w:r>
            <w:r w:rsidR="007D2CF7">
              <w:rPr>
                <w:rFonts w:ascii="Arial" w:hAnsi="Arial" w:cs="Arial"/>
                <w:b/>
                <w:sz w:val="24"/>
                <w:szCs w:val="24"/>
                <w:highlight w:val="yellow"/>
              </w:rPr>
              <w:t>21</w:t>
            </w:r>
            <w:r w:rsidR="00BE31BB">
              <w:rPr>
                <w:rFonts w:ascii="Arial" w:hAnsi="Arial" w:cs="Arial"/>
                <w:b/>
                <w:sz w:val="24"/>
                <w:szCs w:val="24"/>
                <w:highlight w:val="yellow"/>
              </w:rPr>
              <w:t>/0</w:t>
            </w:r>
            <w:r w:rsidR="00264420">
              <w:rPr>
                <w:rFonts w:ascii="Arial" w:hAnsi="Arial" w:cs="Arial"/>
                <w:b/>
                <w:sz w:val="24"/>
                <w:szCs w:val="24"/>
                <w:highlight w:val="yellow"/>
              </w:rPr>
              <w:t>5</w:t>
            </w:r>
            <w:r w:rsidRPr="0011616A">
              <w:rPr>
                <w:rFonts w:ascii="Arial" w:hAnsi="Arial" w:cs="Arial"/>
                <w:b/>
                <w:sz w:val="24"/>
                <w:szCs w:val="24"/>
                <w:highlight w:val="yellow"/>
              </w:rPr>
              <w:t>/2019</w:t>
            </w:r>
          </w:p>
          <w:p w:rsidR="00E20855" w:rsidRPr="0011616A" w:rsidRDefault="00E20855" w:rsidP="00E20855">
            <w:pPr>
              <w:spacing w:line="276" w:lineRule="auto"/>
              <w:jc w:val="both"/>
              <w:rPr>
                <w:rFonts w:ascii="Arial" w:hAnsi="Arial" w:cs="Arial"/>
                <w:b/>
                <w:sz w:val="24"/>
                <w:szCs w:val="24"/>
              </w:rPr>
            </w:pPr>
            <w:r w:rsidRPr="00E20855">
              <w:rPr>
                <w:rFonts w:ascii="Arial" w:hAnsi="Arial" w:cs="Arial"/>
                <w:b/>
                <w:sz w:val="24"/>
                <w:szCs w:val="24"/>
              </w:rPr>
              <w:t>HORÁRIO: 09h00min</w:t>
            </w:r>
          </w:p>
          <w:p w:rsidR="00E20855" w:rsidRPr="0011616A" w:rsidRDefault="00E20855" w:rsidP="00E20855">
            <w:pPr>
              <w:spacing w:line="276" w:lineRule="auto"/>
              <w:jc w:val="both"/>
              <w:rPr>
                <w:rFonts w:ascii="Arial" w:hAnsi="Arial" w:cs="Arial"/>
                <w:sz w:val="24"/>
                <w:szCs w:val="24"/>
              </w:rPr>
            </w:pPr>
          </w:p>
        </w:tc>
      </w:tr>
    </w:tbl>
    <w:p w:rsidR="00E20855" w:rsidRPr="0011616A" w:rsidRDefault="00E20855" w:rsidP="00E20855">
      <w:pPr>
        <w:spacing w:after="0"/>
        <w:jc w:val="both"/>
        <w:rPr>
          <w:rFonts w:ascii="Arial" w:hAnsi="Arial" w:cs="Arial"/>
          <w:sz w:val="24"/>
          <w:szCs w:val="24"/>
        </w:rPr>
      </w:pPr>
    </w:p>
    <w:p w:rsidR="00420415" w:rsidRPr="00865BCA" w:rsidRDefault="00E20855" w:rsidP="00296BA3">
      <w:pPr>
        <w:tabs>
          <w:tab w:val="left" w:pos="2925"/>
        </w:tabs>
        <w:jc w:val="both"/>
        <w:rPr>
          <w:rFonts w:ascii="Arial" w:hAnsi="Arial" w:cs="Arial"/>
          <w:sz w:val="24"/>
          <w:szCs w:val="24"/>
        </w:rPr>
      </w:pPr>
      <w:r w:rsidRPr="0011616A">
        <w:rPr>
          <w:rFonts w:ascii="Arial" w:hAnsi="Arial" w:cs="Arial"/>
          <w:sz w:val="24"/>
          <w:szCs w:val="24"/>
        </w:rPr>
        <w:t xml:space="preserve">O Município de Entre Rios do Sul-RS, Estado do Rio Grande do Sul, no uso de suas atribuições, torna público aos interessados que, no dia </w:t>
      </w:r>
      <w:r w:rsidR="007D2CF7">
        <w:rPr>
          <w:rFonts w:ascii="Arial" w:hAnsi="Arial" w:cs="Arial"/>
          <w:sz w:val="24"/>
          <w:szCs w:val="24"/>
          <w:highlight w:val="yellow"/>
        </w:rPr>
        <w:t>21</w:t>
      </w:r>
      <w:r w:rsidRPr="00E20855">
        <w:rPr>
          <w:rFonts w:ascii="Arial" w:hAnsi="Arial" w:cs="Arial"/>
          <w:sz w:val="24"/>
          <w:szCs w:val="24"/>
          <w:highlight w:val="yellow"/>
        </w:rPr>
        <w:t>/0</w:t>
      </w:r>
      <w:r w:rsidR="00264420">
        <w:rPr>
          <w:rFonts w:ascii="Arial" w:hAnsi="Arial" w:cs="Arial"/>
          <w:sz w:val="24"/>
          <w:szCs w:val="24"/>
          <w:highlight w:val="yellow"/>
        </w:rPr>
        <w:t>5</w:t>
      </w:r>
      <w:r w:rsidRPr="00E20855">
        <w:rPr>
          <w:rFonts w:ascii="Arial" w:hAnsi="Arial" w:cs="Arial"/>
          <w:sz w:val="24"/>
          <w:szCs w:val="24"/>
          <w:highlight w:val="yellow"/>
        </w:rPr>
        <w:t>/2019</w:t>
      </w:r>
      <w:r w:rsidRPr="002336C9">
        <w:rPr>
          <w:rFonts w:ascii="Arial" w:hAnsi="Arial" w:cs="Arial"/>
          <w:sz w:val="24"/>
          <w:szCs w:val="24"/>
        </w:rPr>
        <w:t xml:space="preserve"> às </w:t>
      </w:r>
      <w:r>
        <w:rPr>
          <w:rFonts w:ascii="Arial" w:hAnsi="Arial" w:cs="Arial"/>
          <w:sz w:val="24"/>
          <w:szCs w:val="24"/>
        </w:rPr>
        <w:t>09h0</w:t>
      </w:r>
      <w:r w:rsidRPr="002336C9">
        <w:rPr>
          <w:rFonts w:ascii="Arial" w:hAnsi="Arial" w:cs="Arial"/>
          <w:sz w:val="24"/>
          <w:szCs w:val="24"/>
        </w:rPr>
        <w:t>0min</w:t>
      </w:r>
      <w:r w:rsidRPr="0011616A">
        <w:rPr>
          <w:rFonts w:ascii="Arial" w:hAnsi="Arial" w:cs="Arial"/>
          <w:sz w:val="24"/>
          <w:szCs w:val="24"/>
        </w:rPr>
        <w:t xml:space="preserve"> no setor de Compras e Licitações, situado na Avenida Danilo Arlindo Lorenzi, 585, Bairro Centro, junto ao Centro Administrativo</w:t>
      </w:r>
      <w:r>
        <w:rPr>
          <w:rFonts w:ascii="Arial" w:hAnsi="Arial" w:cs="Arial"/>
          <w:sz w:val="24"/>
          <w:szCs w:val="24"/>
        </w:rPr>
        <w:t xml:space="preserve"> deste município</w:t>
      </w:r>
      <w:r w:rsidRPr="0011616A">
        <w:rPr>
          <w:rFonts w:ascii="Arial" w:hAnsi="Arial" w:cs="Arial"/>
          <w:sz w:val="24"/>
          <w:szCs w:val="24"/>
        </w:rPr>
        <w:t>, receberá</w:t>
      </w:r>
      <w:r>
        <w:rPr>
          <w:rFonts w:ascii="Arial" w:hAnsi="Arial" w:cs="Arial"/>
          <w:sz w:val="24"/>
          <w:szCs w:val="24"/>
        </w:rPr>
        <w:t xml:space="preserve"> </w:t>
      </w:r>
      <w:r w:rsidRPr="0011616A">
        <w:rPr>
          <w:rFonts w:ascii="Arial" w:hAnsi="Arial" w:cs="Arial"/>
          <w:w w:val="105"/>
          <w:sz w:val="24"/>
          <w:szCs w:val="24"/>
        </w:rPr>
        <w:t>propostas de preços</w:t>
      </w:r>
      <w:r>
        <w:rPr>
          <w:rFonts w:ascii="Arial" w:hAnsi="Arial" w:cs="Arial"/>
          <w:w w:val="105"/>
          <w:sz w:val="24"/>
          <w:szCs w:val="24"/>
        </w:rPr>
        <w:t xml:space="preserve"> e</w:t>
      </w:r>
      <w:r w:rsidRPr="0011616A">
        <w:rPr>
          <w:rFonts w:ascii="Arial" w:hAnsi="Arial" w:cs="Arial"/>
          <w:sz w:val="24"/>
          <w:szCs w:val="24"/>
        </w:rPr>
        <w:t xml:space="preserve"> </w:t>
      </w:r>
      <w:r w:rsidRPr="0011616A">
        <w:rPr>
          <w:rFonts w:ascii="Arial" w:hAnsi="Arial" w:cs="Arial"/>
          <w:w w:val="105"/>
          <w:sz w:val="24"/>
          <w:szCs w:val="24"/>
        </w:rPr>
        <w:t>doc</w:t>
      </w:r>
      <w:r>
        <w:rPr>
          <w:rFonts w:ascii="Arial" w:hAnsi="Arial" w:cs="Arial"/>
          <w:w w:val="105"/>
          <w:sz w:val="24"/>
          <w:szCs w:val="24"/>
        </w:rPr>
        <w:t>umentação</w:t>
      </w:r>
      <w:r w:rsidRPr="0011616A">
        <w:rPr>
          <w:rFonts w:ascii="Arial" w:hAnsi="Arial" w:cs="Arial"/>
          <w:w w:val="105"/>
          <w:sz w:val="24"/>
          <w:szCs w:val="24"/>
        </w:rPr>
        <w:t xml:space="preserve"> </w:t>
      </w:r>
      <w:r w:rsidRPr="00865BCA">
        <w:rPr>
          <w:rFonts w:ascii="Arial" w:hAnsi="Arial" w:cs="Arial"/>
          <w:sz w:val="24"/>
          <w:szCs w:val="24"/>
        </w:rPr>
        <w:t xml:space="preserve">para a aquisição </w:t>
      </w:r>
      <w:r w:rsidR="002A1E84">
        <w:rPr>
          <w:rFonts w:ascii="Arial" w:hAnsi="Arial" w:cs="Arial"/>
          <w:sz w:val="24"/>
          <w:szCs w:val="24"/>
        </w:rPr>
        <w:t xml:space="preserve">de </w:t>
      </w:r>
      <w:r w:rsidR="00264420">
        <w:rPr>
          <w:rFonts w:ascii="Arial" w:hAnsi="Arial" w:cs="Arial"/>
          <w:sz w:val="24"/>
          <w:szCs w:val="24"/>
        </w:rPr>
        <w:t>gêneros alimentícios, materiais de higiene e limpeza para compor as cestas básicas Assistência Social,</w:t>
      </w:r>
      <w:r w:rsidRPr="0011616A">
        <w:rPr>
          <w:rFonts w:ascii="Arial" w:eastAsia="Verdana-Italic" w:hAnsi="Arial" w:cs="Arial"/>
          <w:sz w:val="24"/>
          <w:szCs w:val="24"/>
        </w:rPr>
        <w:t xml:space="preserve"> </w:t>
      </w:r>
      <w:r w:rsidRPr="0011616A">
        <w:rPr>
          <w:rFonts w:ascii="Arial" w:hAnsi="Arial" w:cs="Arial"/>
          <w:sz w:val="24"/>
          <w:szCs w:val="24"/>
        </w:rPr>
        <w:t xml:space="preserve">através de processo licitatório modalidade </w:t>
      </w:r>
      <w:r>
        <w:rPr>
          <w:rFonts w:ascii="Arial" w:hAnsi="Arial" w:cs="Arial"/>
          <w:b/>
          <w:sz w:val="24"/>
          <w:szCs w:val="24"/>
        </w:rPr>
        <w:t xml:space="preserve">PREGÃO </w:t>
      </w:r>
      <w:r w:rsidRPr="00FC2C05">
        <w:rPr>
          <w:rFonts w:ascii="Arial" w:hAnsi="Arial" w:cs="Arial"/>
          <w:b/>
          <w:sz w:val="24"/>
          <w:szCs w:val="24"/>
        </w:rPr>
        <w:t xml:space="preserve">PRESENCIAL </w:t>
      </w:r>
      <w:r>
        <w:rPr>
          <w:rFonts w:ascii="Arial" w:hAnsi="Arial" w:cs="Arial"/>
          <w:b/>
          <w:sz w:val="24"/>
          <w:szCs w:val="24"/>
        </w:rPr>
        <w:t xml:space="preserve">Nº </w:t>
      </w:r>
      <w:r w:rsidR="00264420">
        <w:rPr>
          <w:rFonts w:ascii="Arial" w:hAnsi="Arial" w:cs="Arial"/>
          <w:b/>
          <w:sz w:val="24"/>
          <w:szCs w:val="24"/>
        </w:rPr>
        <w:t>012/2019</w:t>
      </w:r>
      <w:r w:rsidRPr="0011616A">
        <w:rPr>
          <w:rFonts w:ascii="Arial" w:hAnsi="Arial" w:cs="Arial"/>
          <w:sz w:val="24"/>
          <w:szCs w:val="24"/>
        </w:rPr>
        <w:t xml:space="preserve">, </w:t>
      </w:r>
      <w:r w:rsidRPr="0011616A">
        <w:rPr>
          <w:rFonts w:ascii="Arial" w:hAnsi="Arial" w:cs="Arial"/>
          <w:b/>
          <w:sz w:val="24"/>
          <w:szCs w:val="24"/>
        </w:rPr>
        <w:t>MENOR PREÇO</w:t>
      </w:r>
      <w:r>
        <w:rPr>
          <w:rFonts w:ascii="Arial" w:hAnsi="Arial" w:cs="Arial"/>
          <w:b/>
          <w:sz w:val="24"/>
          <w:szCs w:val="24"/>
        </w:rPr>
        <w:t xml:space="preserve"> POR ITEM</w:t>
      </w:r>
      <w:r w:rsidRPr="0011616A">
        <w:rPr>
          <w:rFonts w:ascii="Arial" w:hAnsi="Arial" w:cs="Arial"/>
          <w:sz w:val="24"/>
          <w:szCs w:val="24"/>
        </w:rPr>
        <w:t xml:space="preserve">, com fundamento na Lei Federal nº 10.520, de 17 de julho de 2002 e do </w:t>
      </w:r>
      <w:r w:rsidRPr="0011616A">
        <w:rPr>
          <w:rFonts w:ascii="Arial" w:eastAsia="Calibri" w:hAnsi="Arial" w:cs="Arial"/>
          <w:sz w:val="24"/>
          <w:szCs w:val="24"/>
        </w:rPr>
        <w:t xml:space="preserve">Decreto Municipal nº 2.222/12 de 17 de abril de 2012, com aplicação subsidiária </w:t>
      </w:r>
      <w:r w:rsidRPr="0011616A">
        <w:rPr>
          <w:rFonts w:ascii="Arial" w:hAnsi="Arial" w:cs="Arial"/>
          <w:sz w:val="24"/>
          <w:szCs w:val="24"/>
        </w:rPr>
        <w:t>a Lei Federal n.º 8.666, de 21 de junho de 1993 e suas alterações posteriores, bem como a Lei Complementar nº 123/06 e legislação complementar vigente e pertinente a matéria em conformidade as cláusulas e condições estabelecidas neste edital.</w:t>
      </w:r>
    </w:p>
    <w:p w:rsidR="00B20C68" w:rsidRPr="00865BCA" w:rsidRDefault="00B20C68" w:rsidP="00B20C68">
      <w:pPr>
        <w:spacing w:after="0"/>
        <w:rPr>
          <w:rFonts w:ascii="Arial" w:hAnsi="Arial" w:cs="Arial"/>
          <w:b/>
          <w:sz w:val="24"/>
          <w:szCs w:val="24"/>
        </w:rPr>
      </w:pPr>
      <w:r w:rsidRPr="00865BCA">
        <w:rPr>
          <w:rFonts w:ascii="Arial" w:hAnsi="Arial" w:cs="Arial"/>
          <w:b/>
          <w:sz w:val="24"/>
          <w:szCs w:val="24"/>
        </w:rPr>
        <w:t>1. DO OBJETO:</w:t>
      </w:r>
    </w:p>
    <w:p w:rsidR="00264420" w:rsidRDefault="00292779" w:rsidP="00264420">
      <w:pPr>
        <w:tabs>
          <w:tab w:val="left" w:pos="2925"/>
        </w:tabs>
        <w:jc w:val="both"/>
        <w:rPr>
          <w:rFonts w:ascii="Arial" w:hAnsi="Arial" w:cs="Arial"/>
          <w:b/>
          <w:sz w:val="24"/>
          <w:szCs w:val="24"/>
        </w:rPr>
      </w:pPr>
      <w:r w:rsidRPr="00865BCA">
        <w:rPr>
          <w:rFonts w:ascii="Arial" w:hAnsi="Arial" w:cs="Arial"/>
          <w:b/>
          <w:sz w:val="24"/>
          <w:szCs w:val="24"/>
        </w:rPr>
        <w:t>1</w:t>
      </w:r>
      <w:r w:rsidR="00B20C68" w:rsidRPr="00865BCA">
        <w:rPr>
          <w:rFonts w:ascii="Arial" w:hAnsi="Arial" w:cs="Arial"/>
          <w:b/>
          <w:sz w:val="24"/>
          <w:szCs w:val="24"/>
        </w:rPr>
        <w:t>.1</w:t>
      </w:r>
      <w:r w:rsidR="00B20C68" w:rsidRPr="00865BCA">
        <w:rPr>
          <w:rFonts w:ascii="Arial" w:hAnsi="Arial" w:cs="Arial"/>
          <w:sz w:val="24"/>
          <w:szCs w:val="24"/>
        </w:rPr>
        <w:t xml:space="preserve"> </w:t>
      </w:r>
      <w:r w:rsidR="00E24FF9" w:rsidRPr="00865BCA">
        <w:rPr>
          <w:rFonts w:ascii="Arial" w:hAnsi="Arial" w:cs="Arial"/>
          <w:sz w:val="24"/>
          <w:szCs w:val="24"/>
        </w:rPr>
        <w:t xml:space="preserve">Aquisição </w:t>
      </w:r>
      <w:r w:rsidR="00264420">
        <w:rPr>
          <w:rFonts w:ascii="Arial" w:hAnsi="Arial" w:cs="Arial"/>
          <w:sz w:val="24"/>
          <w:szCs w:val="24"/>
        </w:rPr>
        <w:t>de gêneros alimentícios, materiais de higiene e limpeza para compor as cestas básicas para as famílias integrantes do</w:t>
      </w:r>
      <w:r w:rsidR="006F4FD8">
        <w:rPr>
          <w:rFonts w:ascii="Arial" w:hAnsi="Arial" w:cs="Arial"/>
          <w:sz w:val="24"/>
          <w:szCs w:val="24"/>
        </w:rPr>
        <w:t xml:space="preserve"> programa desenvolvido na</w:t>
      </w:r>
      <w:r w:rsidR="00264420">
        <w:rPr>
          <w:rFonts w:ascii="Arial" w:hAnsi="Arial" w:cs="Arial"/>
          <w:sz w:val="24"/>
          <w:szCs w:val="24"/>
        </w:rPr>
        <w:t xml:space="preserve"> hort</w:t>
      </w:r>
      <w:r w:rsidR="006F4FD8">
        <w:rPr>
          <w:rFonts w:ascii="Arial" w:hAnsi="Arial" w:cs="Arial"/>
          <w:sz w:val="24"/>
          <w:szCs w:val="24"/>
        </w:rPr>
        <w:t>a</w:t>
      </w:r>
      <w:r w:rsidR="00264420">
        <w:rPr>
          <w:rFonts w:ascii="Arial" w:hAnsi="Arial" w:cs="Arial"/>
          <w:sz w:val="24"/>
          <w:szCs w:val="24"/>
        </w:rPr>
        <w:t xml:space="preserve"> e hort</w:t>
      </w:r>
      <w:r w:rsidR="006F4FD8">
        <w:rPr>
          <w:rFonts w:ascii="Arial" w:hAnsi="Arial" w:cs="Arial"/>
          <w:sz w:val="24"/>
          <w:szCs w:val="24"/>
        </w:rPr>
        <w:t>o</w:t>
      </w:r>
      <w:r w:rsidR="00264420">
        <w:rPr>
          <w:rFonts w:ascii="Arial" w:hAnsi="Arial" w:cs="Arial"/>
          <w:sz w:val="24"/>
          <w:szCs w:val="24"/>
        </w:rPr>
        <w:t xml:space="preserve"> comunitári</w:t>
      </w:r>
      <w:r w:rsidR="006F4FD8">
        <w:rPr>
          <w:rFonts w:ascii="Arial" w:hAnsi="Arial" w:cs="Arial"/>
          <w:sz w:val="24"/>
          <w:szCs w:val="24"/>
        </w:rPr>
        <w:t>o</w:t>
      </w:r>
      <w:r w:rsidR="00264420">
        <w:rPr>
          <w:rFonts w:ascii="Arial" w:hAnsi="Arial" w:cs="Arial"/>
          <w:sz w:val="24"/>
          <w:szCs w:val="24"/>
        </w:rPr>
        <w:t>s</w:t>
      </w:r>
      <w:r w:rsidR="008732BB">
        <w:rPr>
          <w:rFonts w:ascii="Arial" w:hAnsi="Arial" w:cs="Arial"/>
          <w:sz w:val="24"/>
          <w:szCs w:val="24"/>
        </w:rPr>
        <w:t xml:space="preserve"> pela Secretaria de Assistência Social</w:t>
      </w:r>
      <w:r w:rsidR="00264420">
        <w:rPr>
          <w:rFonts w:ascii="Arial" w:hAnsi="Arial" w:cs="Arial"/>
          <w:sz w:val="24"/>
          <w:szCs w:val="24"/>
        </w:rPr>
        <w:t>.</w:t>
      </w:r>
      <w:r w:rsidR="00264420" w:rsidRPr="00865BCA">
        <w:rPr>
          <w:rFonts w:ascii="Arial" w:hAnsi="Arial" w:cs="Arial"/>
          <w:b/>
          <w:sz w:val="24"/>
          <w:szCs w:val="24"/>
        </w:rPr>
        <w:t xml:space="preserve"> </w:t>
      </w:r>
    </w:p>
    <w:tbl>
      <w:tblPr>
        <w:tblW w:w="8583" w:type="dxa"/>
        <w:tblInd w:w="53" w:type="dxa"/>
        <w:tblCellMar>
          <w:left w:w="70" w:type="dxa"/>
          <w:right w:w="70" w:type="dxa"/>
        </w:tblCellMar>
        <w:tblLook w:val="04A0"/>
      </w:tblPr>
      <w:tblGrid>
        <w:gridCol w:w="555"/>
        <w:gridCol w:w="5699"/>
        <w:gridCol w:w="1134"/>
        <w:gridCol w:w="1195"/>
      </w:tblGrid>
      <w:tr w:rsidR="00631B7E" w:rsidRPr="00631B7E" w:rsidTr="007A7805">
        <w:trPr>
          <w:trHeight w:val="300"/>
        </w:trPr>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Item</w:t>
            </w:r>
          </w:p>
        </w:tc>
        <w:tc>
          <w:tcPr>
            <w:tcW w:w="5699" w:type="dxa"/>
            <w:tcBorders>
              <w:top w:val="single" w:sz="4" w:space="0" w:color="000000"/>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Descrição</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Unidade</w:t>
            </w:r>
          </w:p>
        </w:tc>
        <w:tc>
          <w:tcPr>
            <w:tcW w:w="1195" w:type="dxa"/>
            <w:tcBorders>
              <w:top w:val="single" w:sz="4" w:space="0" w:color="000000"/>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Quantidade</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ACHOCOLATADO EM PÓ - 400GR</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PAC</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2</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AÇÚCAR CRISTAL EMBALAGEM DE 5KG</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KG</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7650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3</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7A7805">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ARROZ TIPO 2</w:t>
            </w:r>
            <w:r w:rsidR="007A7805">
              <w:rPr>
                <w:rFonts w:ascii="Calibri" w:eastAsia="Times New Roman" w:hAnsi="Calibri" w:cs="Calibri"/>
                <w:color w:val="000000"/>
                <w:lang w:eastAsia="pt-BR"/>
              </w:rPr>
              <w:t>, CLASSE LONGO FINO,</w:t>
            </w:r>
            <w:r w:rsidRPr="00631B7E">
              <w:rPr>
                <w:rFonts w:ascii="Calibri" w:eastAsia="Times New Roman" w:hAnsi="Calibri" w:cs="Calibri"/>
                <w:color w:val="000000"/>
                <w:lang w:eastAsia="pt-BR"/>
              </w:rPr>
              <w:t xml:space="preserve"> EMBALAGEM DE 5KG</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KG</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7650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4</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CALDO DE GALINHA - EMBALAGEM COM 06 UNIDADES</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CX</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5</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COLORAU EMBALAGEM DE 100GR</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PAC</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6</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7A7805" w:rsidP="00631B7E">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CREME DENTAL ANTICÁRIE, 18</w:t>
            </w:r>
            <w:r w:rsidR="00631B7E" w:rsidRPr="00631B7E">
              <w:rPr>
                <w:rFonts w:ascii="Calibri" w:eastAsia="Times New Roman" w:hAnsi="Calibri" w:cs="Calibri"/>
                <w:color w:val="000000"/>
                <w:lang w:eastAsia="pt-BR"/>
              </w:rPr>
              <w:t>0GR.</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7</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FARINHA DE MILHO, EMBALAGEM DE 1KG.</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KG</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auto"/>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8</w:t>
            </w:r>
          </w:p>
        </w:tc>
        <w:tc>
          <w:tcPr>
            <w:tcW w:w="5699" w:type="dxa"/>
            <w:tcBorders>
              <w:top w:val="nil"/>
              <w:left w:val="nil"/>
              <w:bottom w:val="single" w:sz="4" w:space="0" w:color="auto"/>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FARINHA DE TRIGO TIPO ESPECIAL, EMBALAGEM DE 5KG.</w:t>
            </w:r>
          </w:p>
        </w:tc>
        <w:tc>
          <w:tcPr>
            <w:tcW w:w="1134" w:type="dxa"/>
            <w:tcBorders>
              <w:top w:val="nil"/>
              <w:left w:val="nil"/>
              <w:bottom w:val="single" w:sz="4" w:space="0" w:color="auto"/>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KG</w:t>
            </w:r>
          </w:p>
        </w:tc>
        <w:tc>
          <w:tcPr>
            <w:tcW w:w="1195" w:type="dxa"/>
            <w:tcBorders>
              <w:top w:val="nil"/>
              <w:left w:val="nil"/>
              <w:bottom w:val="single" w:sz="4" w:space="0" w:color="auto"/>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7650</w:t>
            </w:r>
          </w:p>
        </w:tc>
      </w:tr>
      <w:tr w:rsidR="00631B7E" w:rsidRPr="00631B7E" w:rsidTr="007A7805">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lastRenderedPageBreak/>
              <w:t>9</w:t>
            </w:r>
          </w:p>
        </w:tc>
        <w:tc>
          <w:tcPr>
            <w:tcW w:w="5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FERMENTO EM PÓ BIOLÓGICO, SECO, PCT 125G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PAC</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10</w:t>
            </w:r>
          </w:p>
        </w:tc>
        <w:tc>
          <w:tcPr>
            <w:tcW w:w="5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FEIJÃO TIPO 2 EMBALAGEM DE 1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KG</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8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11</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LEITE EM PÓ EMBALAGEM DE 400GR INTEGRAL, INSTANTÂNEO.</w:t>
            </w:r>
            <w:r w:rsidRPr="00631B7E">
              <w:rPr>
                <w:rFonts w:ascii="Calibri" w:eastAsia="Times New Roman" w:hAnsi="Calibri" w:cs="Calibri"/>
                <w:color w:val="000000"/>
                <w:lang w:eastAsia="pt-BR"/>
              </w:rPr>
              <w:br/>
              <w:t>OBS.: NÃO SERÁ ACEITO SORO DE LEITE EM PÓ.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PAC</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12</w:t>
            </w:r>
          </w:p>
        </w:tc>
        <w:tc>
          <w:tcPr>
            <w:tcW w:w="5699" w:type="dxa"/>
            <w:tcBorders>
              <w:top w:val="single" w:sz="4" w:space="0" w:color="auto"/>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MARGARINA EMBALAGEM 500G</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w:t>
            </w:r>
          </w:p>
        </w:tc>
        <w:tc>
          <w:tcPr>
            <w:tcW w:w="1195" w:type="dxa"/>
            <w:tcBorders>
              <w:top w:val="single" w:sz="4" w:space="0" w:color="auto"/>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13</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OLEO DE SOJA 900 ML</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14</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PAPEL HIGI</w:t>
            </w:r>
            <w:r>
              <w:rPr>
                <w:rFonts w:ascii="Calibri" w:eastAsia="Times New Roman" w:hAnsi="Calibri" w:cs="Calibri"/>
                <w:color w:val="000000"/>
                <w:lang w:eastAsia="pt-BR"/>
              </w:rPr>
              <w:t>Ê</w:t>
            </w:r>
            <w:r w:rsidR="007A7805">
              <w:rPr>
                <w:rFonts w:ascii="Calibri" w:eastAsia="Times New Roman" w:hAnsi="Calibri" w:cs="Calibri"/>
                <w:color w:val="000000"/>
                <w:lang w:eastAsia="pt-BR"/>
              </w:rPr>
              <w:t>NICO 8X30MX10CM,</w:t>
            </w:r>
            <w:r w:rsidRPr="00631B7E">
              <w:rPr>
                <w:rFonts w:ascii="Calibri" w:eastAsia="Times New Roman" w:hAnsi="Calibri" w:cs="Calibri"/>
                <w:color w:val="000000"/>
                <w:lang w:eastAsia="pt-BR"/>
              </w:rPr>
              <w:t xml:space="preserve"> NEUTRO FOLHA SIMPLES</w:t>
            </w:r>
            <w:r w:rsidR="007A7805">
              <w:rPr>
                <w:rFonts w:ascii="Calibri" w:eastAsia="Times New Roman" w:hAnsi="Calibri" w:cs="Calibri"/>
                <w:color w:val="000000"/>
                <w:lang w:eastAsia="pt-BR"/>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PAC</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SABÃO EM PÓ EMBALAGEM 1KG</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PAC</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16</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 xml:space="preserve">SABONETE </w:t>
            </w:r>
            <w:r w:rsidR="007A7805">
              <w:rPr>
                <w:rFonts w:ascii="Calibri" w:eastAsia="Times New Roman" w:hAnsi="Calibri" w:cs="Calibri"/>
                <w:color w:val="000000"/>
                <w:lang w:eastAsia="pt-BR"/>
              </w:rPr>
              <w:t>15</w:t>
            </w:r>
            <w:r w:rsidRPr="00631B7E">
              <w:rPr>
                <w:rFonts w:ascii="Calibri" w:eastAsia="Times New Roman" w:hAnsi="Calibri" w:cs="Calibri"/>
                <w:color w:val="000000"/>
                <w:lang w:eastAsia="pt-BR"/>
              </w:rPr>
              <w:t>0GR</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1350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17</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SACHÊ DE CAFÉ SOLÚVEL 50G.</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18</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SAL MOÍDO REFINADO PAC 1KG</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KG</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r w:rsidR="00631B7E" w:rsidRPr="00631B7E" w:rsidTr="007A7805">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19</w:t>
            </w:r>
          </w:p>
        </w:tc>
        <w:tc>
          <w:tcPr>
            <w:tcW w:w="5699"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SHAMPOO SEM CORANTE E SAL, EMBALAGEM DE 350ML.</w:t>
            </w:r>
          </w:p>
        </w:tc>
        <w:tc>
          <w:tcPr>
            <w:tcW w:w="1134"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rPr>
                <w:rFonts w:ascii="Calibri" w:eastAsia="Times New Roman" w:hAnsi="Calibri" w:cs="Calibri"/>
                <w:color w:val="000000"/>
                <w:lang w:eastAsia="pt-BR"/>
              </w:rPr>
            </w:pPr>
            <w:r w:rsidRPr="00631B7E">
              <w:rPr>
                <w:rFonts w:ascii="Calibri" w:eastAsia="Times New Roman" w:hAnsi="Calibri" w:cs="Calibri"/>
                <w:color w:val="000000"/>
                <w:lang w:eastAsia="pt-BR"/>
              </w:rPr>
              <w:t>UN</w:t>
            </w:r>
          </w:p>
        </w:tc>
        <w:tc>
          <w:tcPr>
            <w:tcW w:w="1195" w:type="dxa"/>
            <w:tcBorders>
              <w:top w:val="nil"/>
              <w:left w:val="nil"/>
              <w:bottom w:val="single" w:sz="4" w:space="0" w:color="000000"/>
              <w:right w:val="single" w:sz="4" w:space="0" w:color="000000"/>
            </w:tcBorders>
            <w:shd w:val="clear" w:color="auto" w:fill="auto"/>
            <w:noWrap/>
            <w:vAlign w:val="bottom"/>
            <w:hideMark/>
          </w:tcPr>
          <w:p w:rsidR="00631B7E" w:rsidRPr="00631B7E" w:rsidRDefault="00631B7E" w:rsidP="00631B7E">
            <w:pPr>
              <w:spacing w:after="0" w:line="240" w:lineRule="auto"/>
              <w:jc w:val="right"/>
              <w:rPr>
                <w:rFonts w:ascii="Calibri" w:eastAsia="Times New Roman" w:hAnsi="Calibri" w:cs="Calibri"/>
                <w:color w:val="000000"/>
                <w:lang w:eastAsia="pt-BR"/>
              </w:rPr>
            </w:pPr>
            <w:r w:rsidRPr="00631B7E">
              <w:rPr>
                <w:rFonts w:ascii="Calibri" w:eastAsia="Times New Roman" w:hAnsi="Calibri" w:cs="Calibri"/>
                <w:color w:val="000000"/>
                <w:lang w:eastAsia="pt-BR"/>
              </w:rPr>
              <w:t>1530</w:t>
            </w:r>
          </w:p>
        </w:tc>
      </w:tr>
    </w:tbl>
    <w:p w:rsidR="00264420" w:rsidRDefault="00264420" w:rsidP="00264420">
      <w:pPr>
        <w:tabs>
          <w:tab w:val="left" w:pos="2925"/>
        </w:tabs>
        <w:jc w:val="both"/>
        <w:rPr>
          <w:rFonts w:ascii="Arial" w:hAnsi="Arial" w:cs="Arial"/>
          <w:b/>
          <w:sz w:val="24"/>
          <w:szCs w:val="24"/>
        </w:rPr>
      </w:pPr>
    </w:p>
    <w:p w:rsidR="00631B7E" w:rsidRDefault="00631B7E" w:rsidP="00264420">
      <w:pPr>
        <w:tabs>
          <w:tab w:val="left" w:pos="2925"/>
        </w:tabs>
        <w:jc w:val="both"/>
        <w:rPr>
          <w:rFonts w:ascii="Arial" w:hAnsi="Arial" w:cs="Arial"/>
          <w:sz w:val="24"/>
          <w:szCs w:val="24"/>
        </w:rPr>
      </w:pPr>
      <w:r w:rsidRPr="00631B7E">
        <w:rPr>
          <w:rFonts w:ascii="Arial" w:hAnsi="Arial" w:cs="Arial"/>
          <w:sz w:val="24"/>
          <w:szCs w:val="24"/>
        </w:rPr>
        <w:t xml:space="preserve">1.2 </w:t>
      </w:r>
      <w:r>
        <w:rPr>
          <w:rFonts w:ascii="Arial" w:hAnsi="Arial" w:cs="Arial"/>
          <w:sz w:val="24"/>
          <w:szCs w:val="24"/>
        </w:rPr>
        <w:t>Os licitantes deverão informar na proposta financeira a marca do produto a ser entregue, sob pena de desclassificação.</w:t>
      </w:r>
    </w:p>
    <w:p w:rsidR="00631B7E" w:rsidRDefault="00C16B8E" w:rsidP="00264420">
      <w:pPr>
        <w:tabs>
          <w:tab w:val="left" w:pos="2925"/>
        </w:tabs>
        <w:jc w:val="both"/>
        <w:rPr>
          <w:rFonts w:ascii="Arial" w:hAnsi="Arial" w:cs="Arial"/>
          <w:sz w:val="24"/>
          <w:szCs w:val="24"/>
        </w:rPr>
      </w:pPr>
      <w:r>
        <w:rPr>
          <w:rFonts w:ascii="Arial" w:hAnsi="Arial" w:cs="Arial"/>
          <w:sz w:val="24"/>
          <w:szCs w:val="24"/>
        </w:rPr>
        <w:t>1.3 Somente serão aceitos produtos de boa qualidade.</w:t>
      </w:r>
    </w:p>
    <w:p w:rsidR="00C16B8E" w:rsidRPr="00631B7E" w:rsidRDefault="00C16B8E" w:rsidP="00264420">
      <w:pPr>
        <w:tabs>
          <w:tab w:val="left" w:pos="2925"/>
        </w:tabs>
        <w:jc w:val="both"/>
        <w:rPr>
          <w:rFonts w:ascii="Arial" w:hAnsi="Arial" w:cs="Arial"/>
          <w:sz w:val="24"/>
          <w:szCs w:val="24"/>
        </w:rPr>
      </w:pPr>
    </w:p>
    <w:p w:rsidR="00CC7E4F" w:rsidRPr="0011616A" w:rsidRDefault="00292779" w:rsidP="00264420">
      <w:pPr>
        <w:tabs>
          <w:tab w:val="left" w:pos="2925"/>
        </w:tabs>
        <w:jc w:val="both"/>
        <w:rPr>
          <w:rFonts w:ascii="Arial" w:hAnsi="Arial" w:cs="Arial"/>
          <w:sz w:val="24"/>
          <w:szCs w:val="24"/>
        </w:rPr>
      </w:pPr>
      <w:r w:rsidRPr="00865BCA">
        <w:rPr>
          <w:rFonts w:ascii="Arial" w:hAnsi="Arial" w:cs="Arial"/>
          <w:b/>
          <w:sz w:val="24"/>
          <w:szCs w:val="24"/>
        </w:rPr>
        <w:t>2</w:t>
      </w:r>
      <w:r w:rsidR="00B20C68" w:rsidRPr="00865BCA">
        <w:rPr>
          <w:rFonts w:ascii="Arial" w:hAnsi="Arial" w:cs="Arial"/>
          <w:b/>
          <w:sz w:val="24"/>
          <w:szCs w:val="24"/>
        </w:rPr>
        <w:t xml:space="preserve">. </w:t>
      </w:r>
      <w:r w:rsidR="00CC7E4F" w:rsidRPr="0011616A">
        <w:rPr>
          <w:rFonts w:ascii="Arial" w:eastAsia="Verdana-BoldItalic" w:hAnsi="Arial" w:cs="Arial"/>
          <w:b/>
          <w:bCs/>
          <w:sz w:val="24"/>
          <w:szCs w:val="24"/>
        </w:rPr>
        <w:t>DA APRESENTAÇÃO DOS ENVELOPES</w:t>
      </w:r>
    </w:p>
    <w:p w:rsidR="00CC7E4F" w:rsidRPr="0011616A" w:rsidRDefault="00CC7E4F" w:rsidP="00CC7E4F">
      <w:pPr>
        <w:spacing w:after="0"/>
        <w:jc w:val="both"/>
        <w:rPr>
          <w:rFonts w:ascii="Arial" w:hAnsi="Arial" w:cs="Arial"/>
          <w:sz w:val="24"/>
          <w:szCs w:val="24"/>
        </w:rPr>
      </w:pPr>
      <w:r>
        <w:rPr>
          <w:rFonts w:ascii="Arial" w:hAnsi="Arial" w:cs="Arial"/>
          <w:sz w:val="24"/>
          <w:szCs w:val="24"/>
        </w:rPr>
        <w:t>2.1</w:t>
      </w:r>
      <w:r w:rsidRPr="0011616A">
        <w:rPr>
          <w:rFonts w:ascii="Arial" w:hAnsi="Arial" w:cs="Arial"/>
          <w:sz w:val="24"/>
          <w:szCs w:val="24"/>
        </w:rPr>
        <w:t xml:space="preserve"> No dia, hora e local designados neste Edital, na presença dos representantes das licitantes e demais pessoas que queiram assistir ao ato, o Pregoeiro receberá dos representantes credenciados a declaração de que cumprem plenamente os requisitos de </w:t>
      </w:r>
      <w:r w:rsidRPr="00A0775D">
        <w:rPr>
          <w:rFonts w:ascii="Arial" w:hAnsi="Arial" w:cs="Arial"/>
          <w:sz w:val="24"/>
          <w:szCs w:val="24"/>
        </w:rPr>
        <w:t xml:space="preserve">habilitação (modelo anexo </w:t>
      </w:r>
      <w:r w:rsidR="002A1E84">
        <w:rPr>
          <w:rFonts w:ascii="Arial" w:hAnsi="Arial" w:cs="Arial"/>
          <w:sz w:val="24"/>
          <w:szCs w:val="24"/>
        </w:rPr>
        <w:t>I</w:t>
      </w:r>
      <w:r w:rsidRPr="00A0775D">
        <w:rPr>
          <w:rFonts w:ascii="Arial" w:hAnsi="Arial" w:cs="Arial"/>
          <w:sz w:val="24"/>
          <w:szCs w:val="24"/>
        </w:rPr>
        <w:t>I),</w:t>
      </w:r>
      <w:r w:rsidRPr="0011616A">
        <w:rPr>
          <w:rFonts w:ascii="Arial" w:hAnsi="Arial" w:cs="Arial"/>
          <w:sz w:val="24"/>
          <w:szCs w:val="24"/>
        </w:rPr>
        <w:t xml:space="preserve"> e em envelopes distintos, devidamente fechados e rubricados nos fechos, as propostas comerciais e a documentação exigida para habilitação das licitantes, registrando em ata a presença dos participantes.</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2.1.1 O corpo dos envelopes deverão conter as seguintes informações:</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Ao Pregoeiro e Equipe de Apoio</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Pregão Presencial </w:t>
      </w:r>
      <w:r>
        <w:rPr>
          <w:rFonts w:ascii="Arial" w:hAnsi="Arial" w:cs="Arial"/>
          <w:sz w:val="24"/>
          <w:szCs w:val="24"/>
        </w:rPr>
        <w:t xml:space="preserve">nº </w:t>
      </w:r>
      <w:r w:rsidR="00264420">
        <w:rPr>
          <w:rFonts w:ascii="Arial" w:hAnsi="Arial" w:cs="Arial"/>
          <w:sz w:val="24"/>
          <w:szCs w:val="24"/>
        </w:rPr>
        <w:t>012/2019</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Envelope "1" - Proposta Comercial</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Razão Social da Empresa:</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CNPJ:      </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lastRenderedPageBreak/>
        <w:t>E-mail:</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Fone/fax</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Ao Pregoeiro e Equipe de Apoio</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Pregão Presencial </w:t>
      </w:r>
      <w:r>
        <w:rPr>
          <w:rFonts w:ascii="Arial" w:hAnsi="Arial" w:cs="Arial"/>
          <w:sz w:val="24"/>
          <w:szCs w:val="24"/>
        </w:rPr>
        <w:t xml:space="preserve">nº </w:t>
      </w:r>
      <w:r w:rsidR="00264420">
        <w:rPr>
          <w:rFonts w:ascii="Arial" w:hAnsi="Arial" w:cs="Arial"/>
          <w:sz w:val="24"/>
          <w:szCs w:val="24"/>
        </w:rPr>
        <w:t>012/2019</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Envelope "2" - Documentação</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Razão Social da Empresa:</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CNPJ:      </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E-mail:</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FONE/FAX</w:t>
      </w:r>
    </w:p>
    <w:p w:rsidR="00CC7E4F" w:rsidRPr="0011616A" w:rsidRDefault="00CC7E4F" w:rsidP="00CC7E4F">
      <w:pPr>
        <w:autoSpaceDE w:val="0"/>
        <w:spacing w:after="0"/>
        <w:jc w:val="both"/>
        <w:rPr>
          <w:rFonts w:ascii="Arial" w:eastAsia="Verdana-BoldItalic" w:hAnsi="Arial" w:cs="Arial"/>
          <w:b/>
          <w:bCs/>
          <w:sz w:val="24"/>
          <w:szCs w:val="24"/>
        </w:rPr>
      </w:pPr>
    </w:p>
    <w:p w:rsidR="00CC7E4F" w:rsidRDefault="00CC7E4F" w:rsidP="00CC7E4F">
      <w:pPr>
        <w:spacing w:after="0"/>
        <w:ind w:left="708"/>
        <w:jc w:val="both"/>
        <w:rPr>
          <w:rFonts w:ascii="Arial" w:hAnsi="Arial" w:cs="Arial"/>
          <w:sz w:val="24"/>
          <w:szCs w:val="24"/>
        </w:rPr>
      </w:pPr>
      <w:r>
        <w:rPr>
          <w:rFonts w:ascii="Arial" w:hAnsi="Arial" w:cs="Arial"/>
          <w:sz w:val="24"/>
          <w:szCs w:val="24"/>
        </w:rPr>
        <w:t>2.1.2</w:t>
      </w:r>
      <w:r w:rsidRPr="0011616A">
        <w:rPr>
          <w:rFonts w:ascii="Arial" w:hAnsi="Arial" w:cs="Arial"/>
          <w:sz w:val="24"/>
          <w:szCs w:val="24"/>
        </w:rPr>
        <w:t xml:space="preserve"> </w:t>
      </w:r>
      <w:r w:rsidR="007E6EB8">
        <w:rPr>
          <w:rFonts w:ascii="Arial" w:hAnsi="Arial" w:cs="Arial"/>
          <w:sz w:val="24"/>
          <w:szCs w:val="24"/>
        </w:rPr>
        <w:t>Quando o</w:t>
      </w:r>
      <w:r>
        <w:rPr>
          <w:rFonts w:ascii="Arial" w:hAnsi="Arial" w:cs="Arial"/>
          <w:sz w:val="24"/>
          <w:szCs w:val="24"/>
        </w:rPr>
        <w:t>s envelopes forem enviados pelo correio ou outro meio que não seja o seu representante legal, deverão os mesmos estar de posse do Pregoeiro no horário estabelecido neste Edital para abertura da licitação, sob pena de na participar da licitação.</w:t>
      </w:r>
    </w:p>
    <w:p w:rsidR="00CC7E4F" w:rsidRPr="0011616A" w:rsidRDefault="00CC7E4F" w:rsidP="00CC7E4F">
      <w:pPr>
        <w:spacing w:after="0"/>
        <w:ind w:left="708"/>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2.2</w:t>
      </w:r>
      <w:r w:rsidRPr="0011616A">
        <w:rPr>
          <w:rFonts w:ascii="Arial" w:hAnsi="Arial" w:cs="Arial"/>
          <w:sz w:val="24"/>
          <w:szCs w:val="24"/>
        </w:rPr>
        <w:t xml:space="preserve"> Declarada </w:t>
      </w:r>
      <w:r w:rsidR="007E6EB8" w:rsidRPr="0011616A">
        <w:rPr>
          <w:rFonts w:ascii="Arial" w:hAnsi="Arial" w:cs="Arial"/>
          <w:sz w:val="24"/>
          <w:szCs w:val="24"/>
        </w:rPr>
        <w:t>à</w:t>
      </w:r>
      <w:r w:rsidRPr="0011616A">
        <w:rPr>
          <w:rFonts w:ascii="Arial" w:hAnsi="Arial" w:cs="Arial"/>
          <w:sz w:val="24"/>
          <w:szCs w:val="24"/>
        </w:rPr>
        <w:t xml:space="preserve"> abertura da sessão pelo Pregoeiro, não mais serão admitidos novos proponentes, dando-se início aos trabalhos do pregão.</w:t>
      </w:r>
    </w:p>
    <w:p w:rsidR="00CC7E4F" w:rsidRPr="0011616A" w:rsidRDefault="00CC7E4F" w:rsidP="00CC7E4F">
      <w:pPr>
        <w:autoSpaceDE w:val="0"/>
        <w:spacing w:after="0"/>
        <w:jc w:val="both"/>
        <w:rPr>
          <w:rFonts w:ascii="Arial" w:eastAsia="Verdana-BoldItalic" w:hAnsi="Arial" w:cs="Arial"/>
          <w:b/>
          <w:bCs/>
          <w:sz w:val="24"/>
          <w:szCs w:val="24"/>
        </w:rPr>
      </w:pPr>
    </w:p>
    <w:p w:rsidR="00CC7E4F"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3. IMPUGNAÇÃO AO ATO CONVOCATÓRIO</w:t>
      </w:r>
    </w:p>
    <w:p w:rsidR="00CC7E4F" w:rsidRPr="0011616A" w:rsidRDefault="00CC7E4F" w:rsidP="00CC7E4F">
      <w:pPr>
        <w:spacing w:after="0"/>
        <w:jc w:val="both"/>
        <w:rPr>
          <w:rFonts w:ascii="Arial" w:hAnsi="Arial" w:cs="Arial"/>
          <w:sz w:val="24"/>
          <w:szCs w:val="24"/>
        </w:rPr>
      </w:pPr>
      <w:r>
        <w:rPr>
          <w:rFonts w:ascii="Arial" w:hAnsi="Arial" w:cs="Arial"/>
          <w:sz w:val="24"/>
          <w:szCs w:val="24"/>
        </w:rPr>
        <w:t>3.1</w:t>
      </w:r>
      <w:r w:rsidRPr="0011616A">
        <w:rPr>
          <w:rFonts w:ascii="Arial" w:hAnsi="Arial" w:cs="Arial"/>
          <w:sz w:val="24"/>
          <w:szCs w:val="24"/>
        </w:rPr>
        <w:t xml:space="preserve"> Decairá do direito de impugnação dos termos do Edital, aquele que não se manifestar até 02 (dois) dias úteis antes da data de abertura da sessão do Pregão.</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3.1.1 Os pedidos de impugnação deverão ser protocolados no Setor de Licitações, não sendo aceitos por e-mail, fax ou outros.</w:t>
      </w:r>
    </w:p>
    <w:p w:rsidR="00CC7E4F" w:rsidRPr="0011616A" w:rsidRDefault="00CC7E4F" w:rsidP="00CC7E4F">
      <w:pPr>
        <w:spacing w:after="0"/>
        <w:jc w:val="both"/>
        <w:rPr>
          <w:rFonts w:ascii="Arial" w:hAnsi="Arial" w:cs="Arial"/>
          <w:sz w:val="24"/>
          <w:szCs w:val="24"/>
        </w:rPr>
      </w:pPr>
      <w:r>
        <w:rPr>
          <w:rFonts w:ascii="Arial" w:hAnsi="Arial" w:cs="Arial"/>
          <w:sz w:val="24"/>
          <w:szCs w:val="24"/>
        </w:rPr>
        <w:t>3.2</w:t>
      </w:r>
      <w:r w:rsidRPr="0011616A">
        <w:rPr>
          <w:rFonts w:ascii="Arial" w:hAnsi="Arial" w:cs="Arial"/>
          <w:sz w:val="24"/>
          <w:szCs w:val="24"/>
        </w:rPr>
        <w:t xml:space="preserve"> Os pedidos de esclarecimentos referentes ao processo licitatório deverão ser enviados ao Pregoeiro até 03 (três) dias úteis anteriores à data fixada para abertura da sessão pública.</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3.3</w:t>
      </w:r>
      <w:r w:rsidRPr="0011616A">
        <w:rPr>
          <w:rFonts w:ascii="Arial" w:hAnsi="Arial" w:cs="Arial"/>
          <w:sz w:val="24"/>
          <w:szCs w:val="24"/>
        </w:rPr>
        <w:t xml:space="preserve"> As solicit</w:t>
      </w:r>
      <w:r>
        <w:rPr>
          <w:rFonts w:ascii="Arial" w:hAnsi="Arial" w:cs="Arial"/>
          <w:sz w:val="24"/>
          <w:szCs w:val="24"/>
        </w:rPr>
        <w:t>ações mencionadas nos subitens 3</w:t>
      </w:r>
      <w:r w:rsidRPr="0011616A">
        <w:rPr>
          <w:rFonts w:ascii="Arial" w:hAnsi="Arial" w:cs="Arial"/>
          <w:sz w:val="24"/>
          <w:szCs w:val="24"/>
        </w:rPr>
        <w:t>.2 poderão ser encaminhadas ao Setor de Licitações por e-mail (licitacao@entreriosdosul.rs.gov.br)</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3.4</w:t>
      </w:r>
      <w:r w:rsidRPr="0011616A">
        <w:rPr>
          <w:rFonts w:ascii="Arial" w:hAnsi="Arial" w:cs="Arial"/>
          <w:sz w:val="24"/>
          <w:szCs w:val="24"/>
        </w:rPr>
        <w:t xml:space="preserve"> Caberá ao Pregoeiro decidir sobre a petição no prazo de 24 (vinte e quatro) horas.</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lastRenderedPageBreak/>
        <w:t xml:space="preserve">3.5 As impugnações e os pedidos de esclarecimentos apresentados fora de prazo serão recebidos como mero exercício do direito de petição.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3.6</w:t>
      </w:r>
      <w:r w:rsidRPr="0011616A">
        <w:rPr>
          <w:rFonts w:ascii="Arial" w:hAnsi="Arial" w:cs="Arial"/>
          <w:sz w:val="24"/>
          <w:szCs w:val="24"/>
        </w:rPr>
        <w:t xml:space="preserve"> Caso seja acolhida a petição contra o ato convocatório, será designada nova data para a realização do certame, exceto quando, inquestionavelmente, a alteração não afetar a formulação das propostas.</w:t>
      </w:r>
    </w:p>
    <w:p w:rsidR="00CC7E4F" w:rsidRPr="0011616A" w:rsidRDefault="00CC7E4F" w:rsidP="00CC7E4F">
      <w:pPr>
        <w:autoSpaceDE w:val="0"/>
        <w:spacing w:after="0"/>
        <w:jc w:val="both"/>
        <w:rPr>
          <w:rFonts w:ascii="Arial" w:eastAsia="Verdana-Italic" w:hAnsi="Arial" w:cs="Arial"/>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4. DAS CONDIÇÕES DE PARTICIPAÇÃO</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4.1 Poderão participar deste Pregão as empresas que: </w:t>
      </w:r>
    </w:p>
    <w:p w:rsidR="00CC7E4F" w:rsidRPr="0011616A" w:rsidRDefault="00CC7E4F" w:rsidP="00CC7E4F">
      <w:pPr>
        <w:spacing w:after="0"/>
        <w:ind w:left="426"/>
        <w:jc w:val="both"/>
        <w:rPr>
          <w:rFonts w:ascii="Arial" w:hAnsi="Arial" w:cs="Arial"/>
          <w:b/>
          <w:sz w:val="24"/>
          <w:szCs w:val="24"/>
        </w:rPr>
      </w:pPr>
      <w:r w:rsidRPr="0011616A">
        <w:rPr>
          <w:rFonts w:ascii="Arial" w:hAnsi="Arial" w:cs="Arial"/>
          <w:sz w:val="24"/>
          <w:szCs w:val="24"/>
        </w:rPr>
        <w:t>4.1.1 atendam a todas as exigências deste Edital, inclusive quanto à documentação constante deste instrumento e seus anexos, bem como, as disposições contidas na Lei Federal nº 8.666/1993, Lei Federal n° 10.520/2002, Lei Complementar nº 123/2006 e demais normas complementares, que disciplinam a presente licitação e integrarão o ajuste correspondente;</w:t>
      </w:r>
    </w:p>
    <w:p w:rsidR="00CC7E4F" w:rsidRPr="0011616A" w:rsidRDefault="00CC7E4F" w:rsidP="00CC7E4F">
      <w:pPr>
        <w:spacing w:after="0"/>
        <w:ind w:left="426"/>
        <w:jc w:val="both"/>
        <w:rPr>
          <w:rFonts w:ascii="Arial" w:hAnsi="Arial" w:cs="Arial"/>
          <w:b/>
          <w:sz w:val="24"/>
          <w:szCs w:val="24"/>
        </w:rPr>
      </w:pPr>
    </w:p>
    <w:p w:rsidR="00CC7E4F" w:rsidRDefault="00CC7E4F" w:rsidP="00AA115D">
      <w:pPr>
        <w:spacing w:after="0"/>
        <w:ind w:left="426"/>
        <w:jc w:val="both"/>
        <w:rPr>
          <w:rFonts w:ascii="Arial" w:hAnsi="Arial" w:cs="Arial"/>
        </w:rPr>
      </w:pPr>
      <w:r w:rsidRPr="00AA115D">
        <w:rPr>
          <w:rFonts w:ascii="Arial" w:hAnsi="Arial" w:cs="Arial"/>
          <w:sz w:val="24"/>
          <w:szCs w:val="24"/>
        </w:rPr>
        <w:t xml:space="preserve">4.1.2 </w:t>
      </w:r>
      <w:r w:rsidR="00AA115D" w:rsidRPr="00AA115D">
        <w:rPr>
          <w:rFonts w:ascii="Arial" w:hAnsi="Arial" w:cs="Arial"/>
        </w:rPr>
        <w:t xml:space="preserve">a </w:t>
      </w:r>
      <w:r w:rsidR="00AA115D" w:rsidRPr="00AA115D">
        <w:rPr>
          <w:rFonts w:ascii="Arial" w:hAnsi="Arial" w:cs="Arial"/>
          <w:b/>
        </w:rPr>
        <w:t>ME, EPP E/OU</w:t>
      </w:r>
      <w:r w:rsidR="00AA115D">
        <w:rPr>
          <w:rFonts w:ascii="Arial" w:hAnsi="Arial" w:cs="Arial"/>
        </w:rPr>
        <w:t xml:space="preserve"> </w:t>
      </w:r>
      <w:r w:rsidR="00AA115D" w:rsidRPr="00F01199">
        <w:rPr>
          <w:rFonts w:ascii="Arial" w:hAnsi="Arial" w:cs="Arial"/>
          <w:b/>
        </w:rPr>
        <w:t>COOPERATIVAS</w:t>
      </w:r>
      <w:r w:rsidR="00AA115D" w:rsidRPr="00AA115D">
        <w:rPr>
          <w:rFonts w:ascii="Arial" w:hAnsi="Arial" w:cs="Arial"/>
        </w:rPr>
        <w:t xml:space="preserve"> que pretender se utilizar dos benefícios previstos nos artigos 42 a 45 da Lei Complementar 123/2006, deverão comprovar o seu enquadramento em tal situação jurídica através de Certidão expedida pela Junta Comercial (conforme artigo 8º da Instrução Normativa nº. 103 de 30/04/2007), ou mediante apresentação de declaração do responsável legal, assinada conjuntamente pelo contador responsável da empresa, de que, sob as penas da Lei, cumpre os requisitos legais para qualificação como microempresa e empresa de pequeno porte, de acordo com a legislação vigente e modelo disponível junto a este edital, que serão consideradas válidas até 01 (um) ano após a data de sua emissão. </w:t>
      </w:r>
    </w:p>
    <w:p w:rsidR="00AA115D" w:rsidRPr="00AA115D" w:rsidRDefault="00AA115D" w:rsidP="00AA115D">
      <w:pPr>
        <w:spacing w:after="0"/>
        <w:ind w:left="426"/>
        <w:jc w:val="both"/>
        <w:rPr>
          <w:rFonts w:ascii="Arial" w:hAnsi="Arial" w:cs="Arial"/>
          <w:sz w:val="24"/>
          <w:szCs w:val="24"/>
        </w:rPr>
      </w:pPr>
    </w:p>
    <w:p w:rsidR="00CC7E4F" w:rsidRPr="0011616A" w:rsidRDefault="00CC7E4F" w:rsidP="00CC7E4F">
      <w:pPr>
        <w:spacing w:after="0"/>
        <w:ind w:left="426"/>
        <w:jc w:val="both"/>
        <w:rPr>
          <w:rFonts w:ascii="Arial" w:hAnsi="Arial" w:cs="Arial"/>
          <w:sz w:val="24"/>
          <w:szCs w:val="24"/>
        </w:rPr>
      </w:pPr>
      <w:r w:rsidRPr="0011616A">
        <w:rPr>
          <w:rFonts w:ascii="Arial" w:hAnsi="Arial" w:cs="Arial"/>
          <w:sz w:val="24"/>
          <w:szCs w:val="24"/>
        </w:rPr>
        <w:t>4.1.</w:t>
      </w:r>
      <w:r>
        <w:rPr>
          <w:rFonts w:ascii="Arial" w:hAnsi="Arial" w:cs="Arial"/>
          <w:sz w:val="24"/>
          <w:szCs w:val="24"/>
        </w:rPr>
        <w:t xml:space="preserve">3 </w:t>
      </w:r>
      <w:r w:rsidRPr="0011616A">
        <w:rPr>
          <w:rFonts w:ascii="Arial" w:hAnsi="Arial" w:cs="Arial"/>
          <w:sz w:val="24"/>
          <w:szCs w:val="24"/>
        </w:rPr>
        <w:t xml:space="preserve">a não comprovação de enquadramento da empresa como </w:t>
      </w:r>
      <w:r>
        <w:rPr>
          <w:rFonts w:ascii="Arial" w:hAnsi="Arial" w:cs="Arial"/>
          <w:sz w:val="24"/>
          <w:szCs w:val="24"/>
        </w:rPr>
        <w:t>ME, EPP E/OU COOPERATIVAS</w:t>
      </w:r>
      <w:r w:rsidRPr="0011616A">
        <w:rPr>
          <w:rFonts w:ascii="Arial" w:hAnsi="Arial" w:cs="Arial"/>
          <w:sz w:val="24"/>
          <w:szCs w:val="24"/>
        </w:rPr>
        <w:t xml:space="preserve">, na forma do estabelecido </w:t>
      </w:r>
      <w:r>
        <w:rPr>
          <w:rFonts w:ascii="Arial" w:hAnsi="Arial" w:cs="Arial"/>
          <w:sz w:val="24"/>
          <w:szCs w:val="24"/>
        </w:rPr>
        <w:t>neste</w:t>
      </w:r>
      <w:r w:rsidRPr="0011616A">
        <w:rPr>
          <w:rFonts w:ascii="Arial" w:hAnsi="Arial" w:cs="Arial"/>
          <w:sz w:val="24"/>
          <w:szCs w:val="24"/>
        </w:rPr>
        <w:t xml:space="preserve"> Edital, será caracterizado como renúncia expressa e consciente, desobrigando o Pregoeiro, dos benefícios da </w:t>
      </w:r>
      <w:r>
        <w:rPr>
          <w:rFonts w:ascii="Arial" w:hAnsi="Arial" w:cs="Arial"/>
          <w:sz w:val="24"/>
          <w:szCs w:val="24"/>
        </w:rPr>
        <w:t>LC</w:t>
      </w:r>
      <w:r w:rsidRPr="0011616A">
        <w:rPr>
          <w:rFonts w:ascii="Arial" w:hAnsi="Arial" w:cs="Arial"/>
          <w:sz w:val="24"/>
          <w:szCs w:val="24"/>
        </w:rPr>
        <w:t xml:space="preserve"> 123/2006 </w:t>
      </w:r>
      <w:r>
        <w:rPr>
          <w:rFonts w:ascii="Arial" w:hAnsi="Arial" w:cs="Arial"/>
          <w:sz w:val="24"/>
          <w:szCs w:val="24"/>
        </w:rPr>
        <w:t xml:space="preserve">e suas alterações </w:t>
      </w:r>
      <w:r w:rsidRPr="0011616A">
        <w:rPr>
          <w:rFonts w:ascii="Arial" w:hAnsi="Arial" w:cs="Arial"/>
          <w:sz w:val="24"/>
          <w:szCs w:val="24"/>
        </w:rPr>
        <w:t xml:space="preserve">aplicáveis ao presente certame; </w:t>
      </w:r>
    </w:p>
    <w:p w:rsidR="00CC7E4F" w:rsidRPr="0011616A" w:rsidRDefault="00CC7E4F" w:rsidP="00CC7E4F">
      <w:pPr>
        <w:spacing w:after="0"/>
        <w:ind w:left="426"/>
        <w:jc w:val="both"/>
        <w:rPr>
          <w:rFonts w:ascii="Arial" w:hAnsi="Arial" w:cs="Arial"/>
          <w:sz w:val="24"/>
          <w:szCs w:val="24"/>
        </w:rPr>
      </w:pPr>
    </w:p>
    <w:p w:rsidR="00CC7E4F" w:rsidRPr="0011616A" w:rsidRDefault="00CC7E4F" w:rsidP="00CC7E4F">
      <w:pPr>
        <w:spacing w:after="0"/>
        <w:ind w:left="426"/>
        <w:jc w:val="both"/>
        <w:rPr>
          <w:rFonts w:ascii="Arial" w:hAnsi="Arial" w:cs="Arial"/>
          <w:sz w:val="24"/>
          <w:szCs w:val="24"/>
        </w:rPr>
      </w:pPr>
      <w:r w:rsidRPr="0011616A">
        <w:rPr>
          <w:rFonts w:ascii="Arial" w:hAnsi="Arial" w:cs="Arial"/>
          <w:sz w:val="24"/>
          <w:szCs w:val="24"/>
        </w:rPr>
        <w:t>4.1.</w:t>
      </w:r>
      <w:r w:rsidR="00AA115D">
        <w:rPr>
          <w:rFonts w:ascii="Arial" w:hAnsi="Arial" w:cs="Arial"/>
          <w:sz w:val="24"/>
          <w:szCs w:val="24"/>
        </w:rPr>
        <w:t>4</w:t>
      </w:r>
      <w:r w:rsidRPr="0011616A">
        <w:rPr>
          <w:rFonts w:ascii="Arial" w:hAnsi="Arial" w:cs="Arial"/>
          <w:sz w:val="24"/>
          <w:szCs w:val="24"/>
        </w:rPr>
        <w:t xml:space="preserve"> a responsabilidade pelo enquadramento conforme previsto nos subitens anteriores, é única e exclusiva da licitante que, inclusive, se sujeita a todas as conseqüências legais que possam advir de um enquadramento falso ou errôneo; </w:t>
      </w:r>
    </w:p>
    <w:p w:rsidR="00CC7E4F" w:rsidRPr="0011616A" w:rsidRDefault="00CC7E4F" w:rsidP="00CC7E4F">
      <w:pPr>
        <w:spacing w:after="0"/>
        <w:ind w:left="426"/>
        <w:jc w:val="both"/>
        <w:rPr>
          <w:rFonts w:ascii="Arial" w:hAnsi="Arial" w:cs="Arial"/>
          <w:sz w:val="24"/>
          <w:szCs w:val="24"/>
        </w:rPr>
      </w:pPr>
    </w:p>
    <w:p w:rsidR="00CC7E4F" w:rsidRDefault="00CC7E4F" w:rsidP="00CC7E4F">
      <w:pPr>
        <w:spacing w:after="0"/>
        <w:ind w:left="426"/>
        <w:jc w:val="both"/>
        <w:rPr>
          <w:rFonts w:ascii="Arial" w:hAnsi="Arial" w:cs="Arial"/>
          <w:sz w:val="24"/>
          <w:szCs w:val="24"/>
        </w:rPr>
      </w:pPr>
      <w:r w:rsidRPr="0011616A">
        <w:rPr>
          <w:rFonts w:ascii="Arial" w:hAnsi="Arial" w:cs="Arial"/>
          <w:sz w:val="24"/>
          <w:szCs w:val="24"/>
        </w:rPr>
        <w:t>4.</w:t>
      </w:r>
      <w:r>
        <w:rPr>
          <w:rFonts w:ascii="Arial" w:hAnsi="Arial" w:cs="Arial"/>
          <w:sz w:val="24"/>
          <w:szCs w:val="24"/>
        </w:rPr>
        <w:t>1.</w:t>
      </w:r>
      <w:r w:rsidR="00AA115D">
        <w:rPr>
          <w:rFonts w:ascii="Arial" w:hAnsi="Arial" w:cs="Arial"/>
          <w:sz w:val="24"/>
          <w:szCs w:val="24"/>
        </w:rPr>
        <w:t>5</w:t>
      </w:r>
      <w:r w:rsidRPr="0011616A">
        <w:rPr>
          <w:rFonts w:ascii="Arial" w:hAnsi="Arial" w:cs="Arial"/>
          <w:sz w:val="24"/>
          <w:szCs w:val="24"/>
        </w:rPr>
        <w:t xml:space="preserve"> tenham objeto social pertinente e compatível com o objeto licitado. </w:t>
      </w:r>
    </w:p>
    <w:p w:rsidR="00CC7E4F" w:rsidRPr="0011616A" w:rsidRDefault="00CC7E4F" w:rsidP="00CC7E4F">
      <w:pPr>
        <w:spacing w:after="0"/>
        <w:ind w:left="426"/>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4.2 Será vedada a participação de empresas quando: </w:t>
      </w:r>
    </w:p>
    <w:p w:rsidR="00CC7E4F" w:rsidRPr="0011616A" w:rsidRDefault="00CC7E4F" w:rsidP="00CC7E4F">
      <w:pPr>
        <w:spacing w:after="0"/>
        <w:ind w:left="426"/>
        <w:jc w:val="both"/>
        <w:rPr>
          <w:rFonts w:ascii="Arial" w:hAnsi="Arial" w:cs="Arial"/>
          <w:sz w:val="24"/>
          <w:szCs w:val="24"/>
        </w:rPr>
      </w:pPr>
      <w:r w:rsidRPr="0011616A">
        <w:rPr>
          <w:rFonts w:ascii="Arial" w:hAnsi="Arial" w:cs="Arial"/>
          <w:sz w:val="24"/>
          <w:szCs w:val="24"/>
        </w:rPr>
        <w:lastRenderedPageBreak/>
        <w:t xml:space="preserve">4.2.1 estejam com o direito suspenso de licitar e contratar com a Administração Pública, ou que por esta tenham sido declaradas inidôneas; </w:t>
      </w:r>
    </w:p>
    <w:p w:rsidR="00CC7E4F" w:rsidRPr="0011616A" w:rsidRDefault="00CC7E4F" w:rsidP="00CC7E4F">
      <w:pPr>
        <w:spacing w:after="0"/>
        <w:ind w:left="426"/>
        <w:jc w:val="both"/>
        <w:rPr>
          <w:rFonts w:ascii="Arial" w:hAnsi="Arial" w:cs="Arial"/>
          <w:sz w:val="24"/>
          <w:szCs w:val="24"/>
        </w:rPr>
      </w:pPr>
    </w:p>
    <w:p w:rsidR="00CC7E4F" w:rsidRPr="0011616A" w:rsidRDefault="00CC7E4F" w:rsidP="00CC7E4F">
      <w:pPr>
        <w:spacing w:after="0"/>
        <w:ind w:left="426"/>
        <w:jc w:val="both"/>
        <w:rPr>
          <w:rFonts w:ascii="Arial" w:hAnsi="Arial" w:cs="Arial"/>
          <w:sz w:val="24"/>
          <w:szCs w:val="24"/>
        </w:rPr>
      </w:pPr>
      <w:r w:rsidRPr="0011616A">
        <w:rPr>
          <w:rFonts w:ascii="Arial" w:hAnsi="Arial" w:cs="Arial"/>
          <w:sz w:val="24"/>
          <w:szCs w:val="24"/>
        </w:rPr>
        <w:t xml:space="preserve">4.2.2 reunidas em consórcio e sejam controladoras, coligadas ou subsidiárias entre si, ou ainda, qualquer que seja sua forma de constituição; </w:t>
      </w:r>
    </w:p>
    <w:p w:rsidR="00CC7E4F" w:rsidRPr="0011616A" w:rsidRDefault="00CC7E4F" w:rsidP="00CC7E4F">
      <w:pPr>
        <w:spacing w:after="0"/>
        <w:ind w:left="426"/>
        <w:jc w:val="both"/>
        <w:rPr>
          <w:rFonts w:ascii="Arial" w:hAnsi="Arial" w:cs="Arial"/>
          <w:sz w:val="24"/>
          <w:szCs w:val="24"/>
        </w:rPr>
      </w:pPr>
      <w:r w:rsidRPr="0011616A">
        <w:rPr>
          <w:rFonts w:ascii="Arial" w:hAnsi="Arial" w:cs="Arial"/>
          <w:sz w:val="24"/>
          <w:szCs w:val="24"/>
        </w:rPr>
        <w:t>4.2.3 em regime de concordata ou em processo de falência, sob concurso de credores, em dissolução ou liquidação;</w:t>
      </w:r>
    </w:p>
    <w:p w:rsidR="00CC7E4F" w:rsidRPr="0011616A" w:rsidRDefault="00CC7E4F" w:rsidP="00CC7E4F">
      <w:pPr>
        <w:spacing w:after="0"/>
        <w:ind w:left="426"/>
        <w:jc w:val="both"/>
        <w:rPr>
          <w:rFonts w:ascii="Arial" w:hAnsi="Arial" w:cs="Arial"/>
          <w:sz w:val="24"/>
          <w:szCs w:val="24"/>
        </w:rPr>
      </w:pPr>
    </w:p>
    <w:p w:rsidR="00CC7E4F" w:rsidRPr="0011616A" w:rsidRDefault="00CC7E4F" w:rsidP="00CC7E4F">
      <w:pPr>
        <w:spacing w:after="0"/>
        <w:ind w:left="426"/>
        <w:jc w:val="both"/>
        <w:rPr>
          <w:rFonts w:ascii="Arial" w:hAnsi="Arial" w:cs="Arial"/>
          <w:sz w:val="24"/>
          <w:szCs w:val="24"/>
        </w:rPr>
      </w:pPr>
      <w:r w:rsidRPr="001218E1">
        <w:rPr>
          <w:rFonts w:ascii="Arial" w:hAnsi="Arial" w:cs="Arial"/>
          <w:sz w:val="24"/>
          <w:szCs w:val="24"/>
        </w:rPr>
        <w:t>4.2.4 enquadradas nas disposições do artigo 9º da Lei Federal 8.666/93;</w:t>
      </w:r>
      <w:r w:rsidRPr="0011616A">
        <w:rPr>
          <w:rFonts w:ascii="Arial" w:hAnsi="Arial" w:cs="Arial"/>
          <w:sz w:val="24"/>
          <w:szCs w:val="24"/>
        </w:rPr>
        <w:t xml:space="preserve"> </w:t>
      </w:r>
    </w:p>
    <w:p w:rsidR="00CC7E4F" w:rsidRPr="0011616A" w:rsidRDefault="00CC7E4F" w:rsidP="00CC7E4F">
      <w:pPr>
        <w:tabs>
          <w:tab w:val="left" w:pos="2008"/>
        </w:tabs>
        <w:spacing w:after="0"/>
        <w:ind w:left="426"/>
        <w:jc w:val="both"/>
        <w:rPr>
          <w:rFonts w:ascii="Arial" w:hAnsi="Arial" w:cs="Arial"/>
          <w:sz w:val="24"/>
          <w:szCs w:val="24"/>
        </w:rPr>
      </w:pPr>
      <w:r>
        <w:rPr>
          <w:rFonts w:ascii="Arial" w:hAnsi="Arial" w:cs="Arial"/>
          <w:sz w:val="24"/>
          <w:szCs w:val="24"/>
        </w:rPr>
        <w:tab/>
      </w:r>
    </w:p>
    <w:p w:rsidR="00CC7E4F" w:rsidRDefault="00CC7E4F" w:rsidP="00CC7E4F">
      <w:pPr>
        <w:spacing w:after="0"/>
        <w:ind w:left="426"/>
        <w:jc w:val="both"/>
        <w:rPr>
          <w:rFonts w:ascii="Arial" w:hAnsi="Arial" w:cs="Arial"/>
          <w:sz w:val="24"/>
          <w:szCs w:val="24"/>
        </w:rPr>
      </w:pPr>
      <w:r w:rsidRPr="0011616A">
        <w:rPr>
          <w:rFonts w:ascii="Arial" w:hAnsi="Arial" w:cs="Arial"/>
          <w:sz w:val="24"/>
          <w:szCs w:val="24"/>
        </w:rPr>
        <w:t xml:space="preserve">4.2.5 estrangeiras que não funcionem no País. </w:t>
      </w:r>
    </w:p>
    <w:p w:rsidR="00CC7E4F" w:rsidRDefault="00CC7E4F" w:rsidP="00CC7E4F">
      <w:pPr>
        <w:spacing w:after="0"/>
        <w:ind w:left="426"/>
        <w:jc w:val="both"/>
        <w:rPr>
          <w:rFonts w:ascii="Arial" w:hAnsi="Arial" w:cs="Arial"/>
          <w:sz w:val="24"/>
          <w:szCs w:val="24"/>
        </w:rPr>
      </w:pPr>
    </w:p>
    <w:p w:rsidR="00CC7E4F" w:rsidRDefault="00CC7E4F" w:rsidP="00CC7E4F">
      <w:pPr>
        <w:spacing w:after="0"/>
        <w:ind w:left="426"/>
        <w:jc w:val="both"/>
        <w:rPr>
          <w:rFonts w:ascii="Arial" w:hAnsi="Arial" w:cs="Arial"/>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5. CREDENCIAMENTO</w:t>
      </w:r>
    </w:p>
    <w:p w:rsidR="00CC7E4F" w:rsidRPr="0011616A" w:rsidRDefault="00CC7E4F" w:rsidP="00CC7E4F">
      <w:pPr>
        <w:autoSpaceDE w:val="0"/>
        <w:spacing w:after="0"/>
        <w:jc w:val="both"/>
        <w:rPr>
          <w:rFonts w:ascii="Arial" w:eastAsia="Verdana-BoldItalic" w:hAnsi="Arial" w:cs="Arial"/>
          <w:b/>
          <w:bCs/>
          <w:sz w:val="24"/>
          <w:szCs w:val="24"/>
        </w:rPr>
      </w:pPr>
    </w:p>
    <w:p w:rsidR="00CC7E4F"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5.1</w:t>
      </w:r>
      <w:r w:rsidRPr="002344A0">
        <w:rPr>
          <w:rFonts w:ascii="Arial" w:eastAsia="Verdana-BoldItalic" w:hAnsi="Arial" w:cs="Arial"/>
          <w:bCs/>
          <w:sz w:val="24"/>
          <w:szCs w:val="24"/>
        </w:rPr>
        <w:t xml:space="preserve"> </w:t>
      </w:r>
      <w:r w:rsidRPr="002344A0">
        <w:rPr>
          <w:rFonts w:ascii="Arial" w:hAnsi="Arial" w:cs="Arial"/>
          <w:sz w:val="24"/>
          <w:szCs w:val="24"/>
        </w:rPr>
        <w:t>Às empresas que participarem da presente licitação, será permitido apenas 01</w:t>
      </w:r>
      <w:r w:rsidRPr="0011616A">
        <w:rPr>
          <w:rFonts w:ascii="Arial" w:hAnsi="Arial" w:cs="Arial"/>
          <w:sz w:val="24"/>
          <w:szCs w:val="24"/>
        </w:rPr>
        <w:t xml:space="preserve"> (um) representante legal, que será o único admitido a intervir em nome da mesma, devendo apresentar-se para credenciamento junto ao Pregoeiro, devidamente munido de documento que o credencie a participar deste procedimento licitatório, devendo, ainda, no ato da entrega dos envelopes, identificar-se exibindo a Carteira de Identidade ou outro documento equivalente.</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spacing w:after="0"/>
        <w:ind w:left="708"/>
        <w:jc w:val="both"/>
        <w:rPr>
          <w:rFonts w:ascii="Arial" w:hAnsi="Arial" w:cs="Arial"/>
          <w:sz w:val="24"/>
          <w:szCs w:val="24"/>
        </w:rPr>
      </w:pPr>
      <w:r>
        <w:rPr>
          <w:rFonts w:ascii="Arial" w:hAnsi="Arial" w:cs="Arial"/>
          <w:sz w:val="24"/>
          <w:szCs w:val="24"/>
        </w:rPr>
        <w:t>5.1.1</w:t>
      </w:r>
      <w:r w:rsidRPr="0011616A">
        <w:rPr>
          <w:rFonts w:ascii="Arial" w:hAnsi="Arial" w:cs="Arial"/>
          <w:sz w:val="24"/>
          <w:szCs w:val="24"/>
        </w:rPr>
        <w:t xml:space="preserve"> Em se tratando de ME, EPP e/ou Equiparados, deverá esta entregar no início da sessão declaração de que atende os requisitos para receber o tratamento diferenciado e os benefícios previstos na LC 123/06 e suas alterações, assinada pelo licitante.</w:t>
      </w:r>
    </w:p>
    <w:p w:rsidR="00CC7E4F" w:rsidRPr="0011616A" w:rsidRDefault="00CC7E4F" w:rsidP="00CC7E4F">
      <w:pPr>
        <w:spacing w:after="0"/>
        <w:ind w:left="708"/>
        <w:jc w:val="both"/>
        <w:rPr>
          <w:rFonts w:ascii="Arial" w:hAnsi="Arial" w:cs="Arial"/>
          <w:sz w:val="24"/>
          <w:szCs w:val="24"/>
        </w:rPr>
      </w:pPr>
      <w:r>
        <w:rPr>
          <w:rFonts w:ascii="Arial" w:hAnsi="Arial" w:cs="Arial"/>
          <w:sz w:val="24"/>
          <w:szCs w:val="24"/>
        </w:rPr>
        <w:t>5.1.2</w:t>
      </w:r>
      <w:r w:rsidRPr="0011616A">
        <w:rPr>
          <w:rFonts w:ascii="Arial" w:hAnsi="Arial" w:cs="Arial"/>
          <w:sz w:val="24"/>
          <w:szCs w:val="24"/>
        </w:rPr>
        <w:t xml:space="preserve"> O documento de credenciamento deverá ser apresentado ao Pregoeiro no início dos trabalhos, antes da abertura dos envelopes de proposta comercial e documentação de habilitação.</w:t>
      </w:r>
    </w:p>
    <w:p w:rsidR="00CC7E4F" w:rsidRPr="0011616A" w:rsidRDefault="00CC7E4F" w:rsidP="00CC7E4F">
      <w:pPr>
        <w:spacing w:after="0"/>
        <w:ind w:left="708"/>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5.2</w:t>
      </w:r>
      <w:r w:rsidRPr="0011616A">
        <w:rPr>
          <w:rFonts w:ascii="Arial" w:hAnsi="Arial" w:cs="Arial"/>
          <w:sz w:val="24"/>
          <w:szCs w:val="24"/>
        </w:rPr>
        <w:t xml:space="preserve"> Por credencial entendem-se:</w:t>
      </w:r>
    </w:p>
    <w:p w:rsidR="00CC7E4F" w:rsidRPr="0011616A" w:rsidRDefault="00CC7E4F" w:rsidP="00CC7E4F">
      <w:pPr>
        <w:spacing w:after="0"/>
        <w:jc w:val="both"/>
        <w:rPr>
          <w:rFonts w:ascii="Arial" w:hAnsi="Arial" w:cs="Arial"/>
          <w:sz w:val="24"/>
          <w:szCs w:val="24"/>
        </w:rPr>
      </w:pPr>
    </w:p>
    <w:p w:rsidR="00CC7E4F" w:rsidRPr="0011616A" w:rsidRDefault="00CC7E4F" w:rsidP="00CC7E4F">
      <w:pPr>
        <w:pStyle w:val="PargrafodaLista"/>
        <w:numPr>
          <w:ilvl w:val="0"/>
          <w:numId w:val="4"/>
        </w:numPr>
        <w:spacing w:after="0"/>
        <w:ind w:left="709" w:hanging="1"/>
        <w:jc w:val="both"/>
        <w:rPr>
          <w:rFonts w:ascii="Arial" w:hAnsi="Arial" w:cs="Arial"/>
          <w:sz w:val="24"/>
          <w:szCs w:val="24"/>
        </w:rPr>
      </w:pPr>
      <w:r w:rsidRPr="0011616A">
        <w:rPr>
          <w:rFonts w:ascii="Arial" w:hAnsi="Arial" w:cs="Arial"/>
          <w:sz w:val="24"/>
          <w:szCs w:val="24"/>
        </w:rPr>
        <w:t xml:space="preserve">habilitação do representante, mediante instrumento público de procuração, preferencialmente, ou instrumento particular com firma reconhecida, com poderes para formular ofertas de lances de preços e praticar todos os demais atos pertinentes ao certame, em nome do proponente, </w:t>
      </w:r>
      <w:r w:rsidRPr="0011616A">
        <w:rPr>
          <w:rFonts w:ascii="Arial" w:hAnsi="Arial" w:cs="Arial"/>
          <w:sz w:val="24"/>
          <w:szCs w:val="24"/>
        </w:rPr>
        <w:lastRenderedPageBreak/>
        <w:t>acompanhada de cópia do ato de investidura do outorgante, no qual se verifique ter poderes para a outorga;</w:t>
      </w:r>
    </w:p>
    <w:p w:rsidR="00CC7E4F" w:rsidRPr="0011616A" w:rsidRDefault="00CC7E4F" w:rsidP="00CC7E4F">
      <w:pPr>
        <w:pStyle w:val="PargrafodaLista"/>
        <w:spacing w:after="0"/>
        <w:ind w:left="1068"/>
        <w:jc w:val="both"/>
        <w:rPr>
          <w:rFonts w:ascii="Arial" w:hAnsi="Arial" w:cs="Arial"/>
          <w:sz w:val="24"/>
          <w:szCs w:val="24"/>
        </w:rPr>
      </w:pP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b) caso seja sócio ou titular da empresa, documentos que comprovem sua capacidade de representar a mesma, com poderes para formular ofertas e lances de preços e praticar todos os demais atos pertinentes ao certame (Contrato Social ou Estatuto).</w:t>
      </w:r>
    </w:p>
    <w:p w:rsidR="00CC7E4F" w:rsidRPr="0011616A" w:rsidRDefault="00CC7E4F" w:rsidP="00CC7E4F">
      <w:pPr>
        <w:spacing w:after="0"/>
        <w:ind w:left="708"/>
        <w:jc w:val="both"/>
        <w:rPr>
          <w:rFonts w:ascii="Arial" w:hAnsi="Arial" w:cs="Arial"/>
          <w:sz w:val="24"/>
          <w:szCs w:val="24"/>
        </w:rPr>
      </w:pP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5.2.1 As credenciais serão apresentadas em original, por qualquer processo de cópia autenticada por Tabelião de Notas, ou por cópia não autenticada, desde que seja exibido o original, ou por publicações em órgãos da Imprensa Oficial, e serão recebidos condicionalmente pelo Pregoeiro que, se julgar necessário, verificará a sua autenticidade e veracidade.</w:t>
      </w:r>
    </w:p>
    <w:p w:rsidR="00CC7E4F" w:rsidRPr="0011616A" w:rsidRDefault="00CC7E4F" w:rsidP="00CC7E4F">
      <w:pPr>
        <w:spacing w:after="0"/>
        <w:ind w:left="708"/>
        <w:jc w:val="both"/>
        <w:rPr>
          <w:rFonts w:ascii="Arial" w:hAnsi="Arial" w:cs="Arial"/>
          <w:sz w:val="24"/>
          <w:szCs w:val="24"/>
        </w:rPr>
      </w:pP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5.2.2 A não-apresentação, incorreção do documento de credenciamento ou ausência do representante, não importará na desclassificação da proposta no presente certame, contudo, ele não poderá apresentar lances verbais, e nem fazer qualquer manifestação em nome da licitante na sessão do Pregão.</w:t>
      </w:r>
    </w:p>
    <w:p w:rsidR="00CC7E4F" w:rsidRPr="0011616A" w:rsidRDefault="00CC7E4F" w:rsidP="00CC7E4F">
      <w:pPr>
        <w:autoSpaceDE w:val="0"/>
        <w:spacing w:after="0"/>
        <w:jc w:val="both"/>
        <w:rPr>
          <w:rFonts w:ascii="Arial" w:hAnsi="Arial" w:cs="Arial"/>
          <w:sz w:val="24"/>
          <w:szCs w:val="24"/>
        </w:rPr>
      </w:pPr>
    </w:p>
    <w:p w:rsidR="00CC7E4F" w:rsidRPr="0011616A" w:rsidRDefault="00CC7E4F" w:rsidP="00CC7E4F">
      <w:pPr>
        <w:autoSpaceDE w:val="0"/>
        <w:spacing w:after="0"/>
        <w:jc w:val="both"/>
        <w:rPr>
          <w:rFonts w:ascii="Arial" w:hAnsi="Arial" w:cs="Arial"/>
          <w:sz w:val="24"/>
          <w:szCs w:val="24"/>
        </w:rPr>
      </w:pPr>
      <w:r w:rsidRPr="002344A0">
        <w:rPr>
          <w:rFonts w:ascii="Arial" w:eastAsia="Verdana-Italic" w:hAnsi="Arial" w:cs="Arial"/>
          <w:bCs/>
          <w:sz w:val="24"/>
          <w:szCs w:val="24"/>
        </w:rPr>
        <w:t xml:space="preserve">5.3 </w:t>
      </w:r>
      <w:r w:rsidRPr="002344A0">
        <w:rPr>
          <w:rFonts w:ascii="Arial" w:eastAsia="Verdana-Italic" w:hAnsi="Arial" w:cs="Arial"/>
          <w:sz w:val="24"/>
          <w:szCs w:val="24"/>
        </w:rPr>
        <w:t xml:space="preserve">A proponente deverá apresentar </w:t>
      </w:r>
      <w:r>
        <w:rPr>
          <w:rFonts w:ascii="Arial" w:eastAsia="Verdana-Italic" w:hAnsi="Arial" w:cs="Arial"/>
          <w:sz w:val="24"/>
          <w:szCs w:val="24"/>
        </w:rPr>
        <w:t>d</w:t>
      </w:r>
      <w:r w:rsidRPr="002344A0">
        <w:rPr>
          <w:rFonts w:ascii="Arial" w:eastAsia="Verdana-Italic" w:hAnsi="Arial" w:cs="Arial"/>
          <w:sz w:val="24"/>
          <w:szCs w:val="24"/>
        </w:rPr>
        <w:t>eclaração que atende o edital e seus anexos,</w:t>
      </w:r>
      <w:r w:rsidRPr="0011616A">
        <w:rPr>
          <w:rFonts w:ascii="Arial" w:eastAsia="Verdana-Italic" w:hAnsi="Arial" w:cs="Arial"/>
          <w:sz w:val="24"/>
          <w:szCs w:val="24"/>
        </w:rPr>
        <w:t xml:space="preserve"> para fins de cumprimento do previsto no artigo 4º, inciso VII da Lei nº 10.520, de 17 de Julho de 2002, que cumpre plenamente os requisitos de habilitação, </w:t>
      </w:r>
      <w:r w:rsidRPr="002344A0">
        <w:rPr>
          <w:rFonts w:ascii="Arial" w:eastAsia="Verdana-Italic" w:hAnsi="Arial" w:cs="Arial"/>
          <w:sz w:val="24"/>
          <w:szCs w:val="24"/>
        </w:rPr>
        <w:t xml:space="preserve">Anexo </w:t>
      </w:r>
      <w:r w:rsidR="00B45CCE">
        <w:rPr>
          <w:rFonts w:ascii="Arial" w:eastAsia="Verdana-Italic" w:hAnsi="Arial" w:cs="Arial"/>
          <w:sz w:val="24"/>
          <w:szCs w:val="24"/>
        </w:rPr>
        <w:t xml:space="preserve">- </w:t>
      </w:r>
      <w:r w:rsidR="00AA115D">
        <w:rPr>
          <w:rFonts w:ascii="Arial" w:eastAsia="Verdana-Italic" w:hAnsi="Arial" w:cs="Arial"/>
          <w:sz w:val="24"/>
          <w:szCs w:val="24"/>
        </w:rPr>
        <w:t>II</w:t>
      </w:r>
      <w:r w:rsidRPr="002344A0">
        <w:rPr>
          <w:rFonts w:ascii="Arial" w:eastAsia="Verdana-Italic" w:hAnsi="Arial" w:cs="Arial"/>
          <w:sz w:val="24"/>
          <w:szCs w:val="24"/>
        </w:rPr>
        <w:t>.</w:t>
      </w:r>
    </w:p>
    <w:p w:rsidR="00CC7E4F" w:rsidRDefault="00CC7E4F" w:rsidP="00CC7E4F">
      <w:pPr>
        <w:autoSpaceDE w:val="0"/>
        <w:spacing w:after="0"/>
        <w:jc w:val="both"/>
        <w:rPr>
          <w:rFonts w:ascii="Arial" w:eastAsia="Verdana-BoldItalic" w:hAnsi="Arial" w:cs="Arial"/>
          <w:b/>
          <w:bCs/>
          <w:sz w:val="24"/>
          <w:szCs w:val="24"/>
        </w:rPr>
      </w:pPr>
    </w:p>
    <w:p w:rsidR="00AA115D" w:rsidRDefault="00AA115D"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 xml:space="preserve">6. DA PROPOSTA </w:t>
      </w:r>
      <w:r>
        <w:rPr>
          <w:rFonts w:ascii="Arial" w:eastAsia="Verdana-BoldItalic" w:hAnsi="Arial" w:cs="Arial"/>
          <w:b/>
          <w:bCs/>
          <w:sz w:val="24"/>
          <w:szCs w:val="24"/>
        </w:rPr>
        <w:t>–</w:t>
      </w:r>
      <w:r w:rsidRPr="0011616A">
        <w:rPr>
          <w:rFonts w:ascii="Arial" w:eastAsia="Verdana-BoldItalic" w:hAnsi="Arial" w:cs="Arial"/>
          <w:b/>
          <w:bCs/>
          <w:sz w:val="24"/>
          <w:szCs w:val="24"/>
        </w:rPr>
        <w:t xml:space="preserve"> </w:t>
      </w:r>
      <w:r>
        <w:rPr>
          <w:rFonts w:ascii="Arial" w:eastAsia="Verdana-BoldItalic" w:hAnsi="Arial" w:cs="Arial"/>
          <w:b/>
          <w:bCs/>
          <w:sz w:val="24"/>
          <w:szCs w:val="24"/>
        </w:rPr>
        <w:t>ENVELOPE N</w:t>
      </w:r>
      <w:r w:rsidRPr="0011616A">
        <w:rPr>
          <w:rFonts w:ascii="Arial" w:eastAsia="Verdana-BoldItalic" w:hAnsi="Arial" w:cs="Arial"/>
          <w:b/>
          <w:bCs/>
          <w:sz w:val="24"/>
          <w:szCs w:val="24"/>
        </w:rPr>
        <w:t>.º 1:</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2344A0">
        <w:rPr>
          <w:rFonts w:ascii="Arial" w:eastAsia="Verdana-BoldItalic" w:hAnsi="Arial" w:cs="Arial"/>
          <w:bCs/>
          <w:sz w:val="24"/>
          <w:szCs w:val="24"/>
        </w:rPr>
        <w:t xml:space="preserve">6.1 </w:t>
      </w:r>
      <w:r w:rsidRPr="002344A0">
        <w:rPr>
          <w:rFonts w:ascii="Arial" w:eastAsia="Verdana-Italic" w:hAnsi="Arial" w:cs="Arial"/>
          <w:sz w:val="24"/>
          <w:szCs w:val="24"/>
        </w:rPr>
        <w:t>A proposta deverá ser entregue em envelope lacrado e elaborada em 1 (uma)</w:t>
      </w:r>
      <w:r w:rsidRPr="0011616A">
        <w:rPr>
          <w:rFonts w:ascii="Arial" w:eastAsia="Verdana-Italic" w:hAnsi="Arial" w:cs="Arial"/>
          <w:sz w:val="24"/>
          <w:szCs w:val="24"/>
        </w:rPr>
        <w:t xml:space="preserve"> via, assinada em sua última folha e rubricada nas demais pelo interessado ou seu bastante procurador, sem entrelinhas, emendas ou rasuras. A proposta deverá apresentar também a razão social, o n.º do CNPJ-MF da licitante e o nome completo de seu signatário.</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2344A0"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 xml:space="preserve">6.2 </w:t>
      </w:r>
      <w:r w:rsidRPr="002344A0">
        <w:rPr>
          <w:rFonts w:ascii="Arial" w:eastAsia="Verdana-Italic" w:hAnsi="Arial" w:cs="Arial"/>
          <w:sz w:val="24"/>
          <w:szCs w:val="24"/>
        </w:rPr>
        <w:t>As propostas deverão conter:</w:t>
      </w:r>
    </w:p>
    <w:p w:rsidR="00CC7E4F" w:rsidRPr="002344A0" w:rsidRDefault="00CC7E4F" w:rsidP="00CC7E4F">
      <w:pPr>
        <w:autoSpaceDE w:val="0"/>
        <w:spacing w:after="0"/>
        <w:jc w:val="both"/>
        <w:rPr>
          <w:rFonts w:ascii="Arial" w:eastAsia="Verdana-Italic" w:hAnsi="Arial" w:cs="Arial"/>
          <w:sz w:val="24"/>
          <w:szCs w:val="24"/>
        </w:rPr>
      </w:pPr>
    </w:p>
    <w:p w:rsidR="00CC7E4F" w:rsidRPr="002344A0"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 xml:space="preserve">a) Preço </w:t>
      </w:r>
      <w:r w:rsidR="000C3327">
        <w:rPr>
          <w:rFonts w:ascii="Arial" w:eastAsia="Verdana-BoldItalic" w:hAnsi="Arial" w:cs="Arial"/>
          <w:bCs/>
          <w:sz w:val="24"/>
          <w:szCs w:val="24"/>
        </w:rPr>
        <w:t>por item.</w:t>
      </w:r>
    </w:p>
    <w:p w:rsidR="00CC7E4F" w:rsidRPr="002344A0" w:rsidRDefault="00CC7E4F" w:rsidP="00CC7E4F">
      <w:pPr>
        <w:autoSpaceDE w:val="0"/>
        <w:spacing w:after="0"/>
        <w:jc w:val="both"/>
        <w:rPr>
          <w:rFonts w:ascii="Arial" w:hAnsi="Arial" w:cs="Arial"/>
          <w:sz w:val="24"/>
          <w:szCs w:val="24"/>
        </w:rPr>
      </w:pPr>
      <w:r w:rsidRPr="002344A0">
        <w:rPr>
          <w:rFonts w:ascii="Arial" w:eastAsia="Verdana-BoldItalic" w:hAnsi="Arial" w:cs="Arial"/>
          <w:bCs/>
          <w:sz w:val="24"/>
          <w:szCs w:val="24"/>
        </w:rPr>
        <w:t xml:space="preserve">b) </w:t>
      </w:r>
      <w:r>
        <w:rPr>
          <w:rFonts w:ascii="Arial" w:eastAsia="Verdana-BoldItalic" w:hAnsi="Arial" w:cs="Arial"/>
          <w:bCs/>
          <w:sz w:val="24"/>
          <w:szCs w:val="24"/>
        </w:rPr>
        <w:t xml:space="preserve">Validade da proposta </w:t>
      </w:r>
      <w:r w:rsidRPr="002344A0">
        <w:rPr>
          <w:rFonts w:ascii="Arial" w:eastAsia="Verdana-Italic" w:hAnsi="Arial" w:cs="Arial"/>
          <w:sz w:val="24"/>
          <w:szCs w:val="24"/>
        </w:rPr>
        <w:t>não poderá ser inferior a 60 (sessenta) dias.</w:t>
      </w:r>
    </w:p>
    <w:p w:rsidR="00CC7E4F" w:rsidRDefault="00CC7E4F" w:rsidP="00CC7E4F">
      <w:pPr>
        <w:autoSpaceDE w:val="0"/>
        <w:spacing w:after="0"/>
        <w:jc w:val="both"/>
        <w:rPr>
          <w:rFonts w:ascii="Arial" w:eastAsia="Verdana-BoldItalic" w:hAnsi="Arial" w:cs="Arial"/>
          <w:bCs/>
          <w:sz w:val="24"/>
          <w:szCs w:val="24"/>
        </w:rPr>
      </w:pPr>
      <w:r w:rsidRPr="002344A0">
        <w:rPr>
          <w:rFonts w:ascii="Arial" w:eastAsia="Verdana-BoldItalic" w:hAnsi="Arial" w:cs="Arial"/>
          <w:bCs/>
          <w:sz w:val="24"/>
          <w:szCs w:val="24"/>
        </w:rPr>
        <w:lastRenderedPageBreak/>
        <w:t>c) L</w:t>
      </w:r>
      <w:r>
        <w:rPr>
          <w:rFonts w:ascii="Arial" w:eastAsia="Verdana-BoldItalic" w:hAnsi="Arial" w:cs="Arial"/>
          <w:bCs/>
          <w:sz w:val="24"/>
          <w:szCs w:val="24"/>
        </w:rPr>
        <w:t>ocal</w:t>
      </w:r>
      <w:r w:rsidRPr="002344A0">
        <w:rPr>
          <w:rFonts w:ascii="Arial" w:eastAsia="Verdana-BoldItalic" w:hAnsi="Arial" w:cs="Arial"/>
          <w:bCs/>
          <w:sz w:val="24"/>
          <w:szCs w:val="24"/>
        </w:rPr>
        <w:t xml:space="preserve">, </w:t>
      </w:r>
      <w:r>
        <w:rPr>
          <w:rFonts w:ascii="Arial" w:eastAsia="Verdana-BoldItalic" w:hAnsi="Arial" w:cs="Arial"/>
          <w:bCs/>
          <w:sz w:val="24"/>
          <w:szCs w:val="24"/>
        </w:rPr>
        <w:t>data e assinatura do representante legal.</w:t>
      </w:r>
    </w:p>
    <w:p w:rsidR="00CC7E4F" w:rsidRPr="002344A0" w:rsidRDefault="00CC7E4F" w:rsidP="00CC7E4F">
      <w:pPr>
        <w:autoSpaceDE w:val="0"/>
        <w:spacing w:after="0"/>
        <w:jc w:val="both"/>
        <w:rPr>
          <w:rFonts w:ascii="Arial" w:eastAsia="Verdana-BoldItalic" w:hAnsi="Arial" w:cs="Arial"/>
          <w:bCs/>
          <w:sz w:val="24"/>
          <w:szCs w:val="24"/>
        </w:rPr>
      </w:pPr>
    </w:p>
    <w:p w:rsidR="00CC7E4F" w:rsidRPr="002344A0"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6.3</w:t>
      </w:r>
      <w:r w:rsidRPr="002344A0">
        <w:rPr>
          <w:rFonts w:ascii="Arial" w:eastAsia="Verdana-BoldItalic" w:hAnsi="Arial" w:cs="Arial"/>
          <w:bCs/>
          <w:sz w:val="24"/>
          <w:szCs w:val="24"/>
        </w:rPr>
        <w:t xml:space="preserve"> </w:t>
      </w:r>
      <w:r w:rsidRPr="002344A0">
        <w:rPr>
          <w:rFonts w:ascii="Arial" w:eastAsia="Verdana-Italic" w:hAnsi="Arial" w:cs="Arial"/>
          <w:sz w:val="24"/>
          <w:szCs w:val="24"/>
        </w:rPr>
        <w:t xml:space="preserve">Os preços ofertados devem ser cotados em moeda corrente nacional, </w:t>
      </w:r>
      <w:r w:rsidRPr="002344A0">
        <w:rPr>
          <w:rFonts w:ascii="Arial" w:eastAsia="Verdana-BoldItalic" w:hAnsi="Arial" w:cs="Arial"/>
          <w:bCs/>
          <w:sz w:val="24"/>
          <w:szCs w:val="24"/>
        </w:rPr>
        <w:t>contendo até duas casas decimais</w:t>
      </w:r>
      <w:r w:rsidRPr="002344A0">
        <w:rPr>
          <w:rFonts w:ascii="Arial" w:eastAsia="Verdana-Italic" w:hAnsi="Arial" w:cs="Arial"/>
          <w:sz w:val="24"/>
          <w:szCs w:val="24"/>
        </w:rPr>
        <w:t>.</w:t>
      </w:r>
    </w:p>
    <w:p w:rsidR="00CC7E4F" w:rsidRPr="002344A0" w:rsidRDefault="00CC7E4F" w:rsidP="00CC7E4F">
      <w:pPr>
        <w:autoSpaceDE w:val="0"/>
        <w:spacing w:after="0"/>
        <w:jc w:val="both"/>
        <w:rPr>
          <w:rFonts w:ascii="Arial" w:eastAsia="Verdana-Italic" w:hAnsi="Arial" w:cs="Arial"/>
          <w:sz w:val="24"/>
          <w:szCs w:val="24"/>
        </w:rPr>
      </w:pPr>
    </w:p>
    <w:p w:rsidR="00CC7E4F" w:rsidRPr="002344A0" w:rsidRDefault="00CC7E4F" w:rsidP="00CC7E4F">
      <w:pPr>
        <w:autoSpaceDE w:val="0"/>
        <w:spacing w:after="0"/>
        <w:jc w:val="both"/>
        <w:rPr>
          <w:rFonts w:ascii="Arial" w:hAnsi="Arial" w:cs="Arial"/>
          <w:sz w:val="24"/>
          <w:szCs w:val="24"/>
        </w:rPr>
      </w:pPr>
      <w:r w:rsidRPr="002344A0">
        <w:rPr>
          <w:rFonts w:ascii="Arial" w:eastAsia="Verdana-BoldItalic" w:hAnsi="Arial" w:cs="Arial"/>
          <w:bCs/>
          <w:sz w:val="24"/>
          <w:szCs w:val="24"/>
        </w:rPr>
        <w:t>6.</w:t>
      </w:r>
      <w:r>
        <w:rPr>
          <w:rFonts w:ascii="Arial" w:eastAsia="Verdana-BoldItalic" w:hAnsi="Arial" w:cs="Arial"/>
          <w:bCs/>
          <w:sz w:val="24"/>
          <w:szCs w:val="24"/>
        </w:rPr>
        <w:t>4</w:t>
      </w:r>
      <w:r w:rsidRPr="002344A0">
        <w:rPr>
          <w:rFonts w:ascii="Arial" w:eastAsia="Verdana-BoldItalic" w:hAnsi="Arial" w:cs="Arial"/>
          <w:bCs/>
          <w:sz w:val="24"/>
          <w:szCs w:val="24"/>
        </w:rPr>
        <w:t xml:space="preserve"> </w:t>
      </w:r>
      <w:r w:rsidRPr="002344A0">
        <w:rPr>
          <w:rFonts w:ascii="Arial" w:eastAsia="Verdana-Italic" w:hAnsi="Arial" w:cs="Arial"/>
          <w:sz w:val="24"/>
          <w:szCs w:val="24"/>
        </w:rPr>
        <w:t>Em caso de omissão do prazo de validade da proposta será implicitamente considerado o prazo acima estabelecido.</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2344A0"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6.5</w:t>
      </w:r>
      <w:r w:rsidRPr="002344A0">
        <w:rPr>
          <w:rFonts w:ascii="Arial" w:eastAsia="Verdana-BoldItalic" w:hAnsi="Arial" w:cs="Arial"/>
          <w:bCs/>
          <w:sz w:val="24"/>
          <w:szCs w:val="24"/>
        </w:rPr>
        <w:t xml:space="preserve"> </w:t>
      </w:r>
      <w:r w:rsidRPr="002344A0">
        <w:rPr>
          <w:rFonts w:ascii="Arial" w:eastAsia="Verdana-Italic" w:hAnsi="Arial" w:cs="Arial"/>
          <w:sz w:val="24"/>
          <w:szCs w:val="24"/>
        </w:rPr>
        <w:t>Não sendo emitida a Nota de Empenho dentro do prazo de validade da proposta vencedora, esta poderá ser prorrogada por até 30 (trinta) dias se o proponente, consultado pela Administração, assim concordar.</w:t>
      </w:r>
    </w:p>
    <w:p w:rsidR="00CC7E4F" w:rsidRPr="002344A0" w:rsidRDefault="00CC7E4F" w:rsidP="00CC7E4F">
      <w:pPr>
        <w:autoSpaceDE w:val="0"/>
        <w:spacing w:after="0"/>
        <w:jc w:val="both"/>
        <w:rPr>
          <w:rFonts w:ascii="Arial" w:eastAsia="Verdana-BoldItalic" w:hAnsi="Arial" w:cs="Arial"/>
          <w:bCs/>
          <w:sz w:val="24"/>
          <w:szCs w:val="24"/>
        </w:rPr>
      </w:pPr>
    </w:p>
    <w:p w:rsidR="00CC7E4F" w:rsidRPr="002344A0"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6.6</w:t>
      </w:r>
      <w:r w:rsidRPr="002344A0">
        <w:rPr>
          <w:rFonts w:ascii="Arial" w:eastAsia="Verdana-BoldItalic" w:hAnsi="Arial" w:cs="Arial"/>
          <w:bCs/>
          <w:sz w:val="24"/>
          <w:szCs w:val="24"/>
        </w:rPr>
        <w:t xml:space="preserve"> </w:t>
      </w:r>
      <w:r w:rsidRPr="002344A0">
        <w:rPr>
          <w:rFonts w:ascii="Arial" w:eastAsia="Verdana-Italic" w:hAnsi="Arial" w:cs="Arial"/>
          <w:sz w:val="24"/>
          <w:szCs w:val="24"/>
        </w:rPr>
        <w:t>Poderão ser admitidos, pelo Pregoeiro, erros de natureza formal, desde que não comprometam o interesse público e da Administração.</w:t>
      </w:r>
    </w:p>
    <w:p w:rsidR="00CC7E4F" w:rsidRPr="002344A0" w:rsidRDefault="00CC7E4F" w:rsidP="00CC7E4F">
      <w:pPr>
        <w:autoSpaceDE w:val="0"/>
        <w:spacing w:after="0"/>
        <w:jc w:val="both"/>
        <w:rPr>
          <w:rFonts w:ascii="Arial" w:eastAsia="Verdana-BoldItalic" w:hAnsi="Arial" w:cs="Arial"/>
          <w:bCs/>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 xml:space="preserve">6.7 </w:t>
      </w:r>
      <w:r w:rsidRPr="002344A0">
        <w:rPr>
          <w:rFonts w:ascii="Arial" w:eastAsia="Verdana-Italic" w:hAnsi="Arial" w:cs="Arial"/>
          <w:sz w:val="24"/>
          <w:szCs w:val="24"/>
        </w:rPr>
        <w:t xml:space="preserve">Os preços propostos serão considerados completos e suficientes para a </w:t>
      </w:r>
      <w:r>
        <w:rPr>
          <w:rFonts w:ascii="Arial" w:eastAsia="Verdana-Italic" w:hAnsi="Arial" w:cs="Arial"/>
          <w:sz w:val="24"/>
          <w:szCs w:val="24"/>
        </w:rPr>
        <w:t>contratação dos</w:t>
      </w:r>
      <w:r w:rsidRPr="002344A0">
        <w:rPr>
          <w:rFonts w:ascii="Arial" w:eastAsia="Verdana-Italic" w:hAnsi="Arial" w:cs="Arial"/>
          <w:sz w:val="24"/>
          <w:szCs w:val="24"/>
        </w:rPr>
        <w:t xml:space="preserve"> serviços, objeto desta licitação, sendo desconsiderada qualquer reivindicação de pagamento adicional devido a erro ou má interpretação de parte da licitante.</w:t>
      </w:r>
    </w:p>
    <w:p w:rsidR="00430E2C" w:rsidRDefault="00430E2C" w:rsidP="00CC7E4F">
      <w:pPr>
        <w:autoSpaceDE w:val="0"/>
        <w:spacing w:after="0"/>
        <w:jc w:val="both"/>
        <w:rPr>
          <w:rFonts w:ascii="Arial" w:eastAsia="Verdana-Italic" w:hAnsi="Arial" w:cs="Arial"/>
          <w:sz w:val="24"/>
          <w:szCs w:val="24"/>
        </w:rPr>
      </w:pPr>
    </w:p>
    <w:p w:rsidR="00706B78" w:rsidRDefault="00430E2C" w:rsidP="004A413F">
      <w:pPr>
        <w:autoSpaceDE w:val="0"/>
        <w:spacing w:after="0"/>
        <w:jc w:val="both"/>
        <w:rPr>
          <w:rFonts w:ascii="Arial" w:eastAsia="Verdana-BoldItalic" w:hAnsi="Arial" w:cs="Arial"/>
          <w:bCs/>
          <w:sz w:val="24"/>
          <w:szCs w:val="24"/>
        </w:rPr>
      </w:pPr>
      <w:r>
        <w:rPr>
          <w:rFonts w:ascii="Arial" w:eastAsia="Verdana-Italic" w:hAnsi="Arial" w:cs="Arial"/>
          <w:sz w:val="24"/>
          <w:szCs w:val="24"/>
        </w:rPr>
        <w:t xml:space="preserve">6.8 </w:t>
      </w:r>
      <w:r w:rsidR="004A413F" w:rsidRPr="004A413F">
        <w:rPr>
          <w:rFonts w:ascii="Arial" w:eastAsia="Verdana-BoldItalic" w:hAnsi="Arial" w:cs="Arial"/>
          <w:bCs/>
          <w:sz w:val="24"/>
          <w:szCs w:val="24"/>
        </w:rPr>
        <w:t>Juntamente com a proposta financeira deverá ser gerado arquivo xml no programa disponível no site do município</w:t>
      </w:r>
      <w:r w:rsidR="004A413F">
        <w:rPr>
          <w:rFonts w:ascii="Arial" w:eastAsia="Verdana-BoldItalic" w:hAnsi="Arial" w:cs="Arial"/>
          <w:bCs/>
          <w:sz w:val="24"/>
          <w:szCs w:val="24"/>
        </w:rPr>
        <w:t xml:space="preserve"> (em editais)</w:t>
      </w:r>
      <w:r w:rsidR="004A413F" w:rsidRPr="004A413F">
        <w:rPr>
          <w:rFonts w:ascii="Arial" w:eastAsia="Verdana-BoldItalic" w:hAnsi="Arial" w:cs="Arial"/>
          <w:bCs/>
          <w:sz w:val="24"/>
          <w:szCs w:val="24"/>
        </w:rPr>
        <w:t xml:space="preserve"> ou no seguinte endereço http://www.sinsoft.com.br/pg.php?area=DOWNLOAD (gerador de proposta)</w:t>
      </w:r>
      <w:r w:rsidR="004A413F">
        <w:rPr>
          <w:rFonts w:ascii="Arial" w:eastAsia="Verdana-BoldItalic" w:hAnsi="Arial" w:cs="Arial"/>
          <w:bCs/>
          <w:sz w:val="24"/>
          <w:szCs w:val="24"/>
        </w:rPr>
        <w:t>.</w:t>
      </w:r>
    </w:p>
    <w:p w:rsidR="004A413F" w:rsidRPr="00706B78" w:rsidRDefault="004A413F" w:rsidP="004A413F">
      <w:pPr>
        <w:autoSpaceDE w:val="0"/>
        <w:spacing w:after="0"/>
        <w:jc w:val="both"/>
        <w:rPr>
          <w:rFonts w:ascii="Arial" w:eastAsia="Verdana-BoldItalic" w:hAnsi="Arial" w:cs="Arial"/>
          <w:bCs/>
          <w:sz w:val="24"/>
          <w:szCs w:val="24"/>
        </w:rPr>
      </w:pPr>
    </w:p>
    <w:p w:rsidR="00706B78" w:rsidRPr="00706B78" w:rsidRDefault="00706B78" w:rsidP="00706B78">
      <w:pPr>
        <w:autoSpaceDE w:val="0"/>
        <w:spacing w:after="0"/>
        <w:jc w:val="both"/>
        <w:rPr>
          <w:rFonts w:ascii="Arial" w:eastAsia="Verdana-BoldItalic" w:hAnsi="Arial" w:cs="Arial"/>
          <w:bCs/>
          <w:sz w:val="24"/>
          <w:szCs w:val="24"/>
        </w:rPr>
      </w:pPr>
      <w:r w:rsidRPr="00706B78">
        <w:rPr>
          <w:rFonts w:ascii="Arial" w:eastAsia="Verdana-BoldItalic" w:hAnsi="Arial" w:cs="Arial"/>
          <w:bCs/>
          <w:sz w:val="24"/>
          <w:szCs w:val="24"/>
        </w:rPr>
        <w:t>6.</w:t>
      </w:r>
      <w:r w:rsidR="00F01199">
        <w:rPr>
          <w:rFonts w:ascii="Arial" w:eastAsia="Verdana-BoldItalic" w:hAnsi="Arial" w:cs="Arial"/>
          <w:bCs/>
          <w:sz w:val="24"/>
          <w:szCs w:val="24"/>
        </w:rPr>
        <w:t>9</w:t>
      </w:r>
      <w:r w:rsidRPr="00706B78">
        <w:rPr>
          <w:rFonts w:ascii="Arial" w:eastAsia="Verdana-BoldItalic" w:hAnsi="Arial" w:cs="Arial"/>
          <w:bCs/>
          <w:sz w:val="24"/>
          <w:szCs w:val="24"/>
        </w:rPr>
        <w:t xml:space="preserve"> Quaisquer inserções na proposta que visem modificar, extinguir ou criar direitos, sem previsão no edital, serão tidas como </w:t>
      </w:r>
      <w:r w:rsidR="00B45CCE" w:rsidRPr="00706B78">
        <w:rPr>
          <w:rFonts w:ascii="Arial" w:eastAsia="Verdana-BoldItalic" w:hAnsi="Arial" w:cs="Arial"/>
          <w:bCs/>
          <w:sz w:val="24"/>
          <w:szCs w:val="24"/>
        </w:rPr>
        <w:t>inexistentes</w:t>
      </w:r>
      <w:r w:rsidRPr="00706B78">
        <w:rPr>
          <w:rFonts w:ascii="Arial" w:eastAsia="Verdana-BoldItalic" w:hAnsi="Arial" w:cs="Arial"/>
          <w:bCs/>
          <w:sz w:val="24"/>
          <w:szCs w:val="24"/>
        </w:rPr>
        <w:t>, aproveitando-se a proposta no que não for conflitante com o instrumento convocatório.</w:t>
      </w:r>
    </w:p>
    <w:p w:rsidR="00706B78" w:rsidRDefault="00706B78" w:rsidP="00706B78">
      <w:pPr>
        <w:autoSpaceDE w:val="0"/>
        <w:spacing w:after="0"/>
        <w:jc w:val="both"/>
        <w:rPr>
          <w:rFonts w:ascii="Arial" w:eastAsia="Verdana-BoldItalic" w:hAnsi="Arial" w:cs="Arial"/>
          <w:b/>
          <w:bCs/>
          <w:sz w:val="24"/>
          <w:szCs w:val="24"/>
        </w:rPr>
      </w:pPr>
    </w:p>
    <w:p w:rsidR="00706B78" w:rsidRPr="0011616A" w:rsidRDefault="00706B78"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Pr>
          <w:rFonts w:ascii="Arial" w:eastAsia="Verdana-BoldItalic" w:hAnsi="Arial" w:cs="Arial"/>
          <w:b/>
          <w:bCs/>
          <w:sz w:val="24"/>
          <w:szCs w:val="24"/>
        </w:rPr>
        <w:t xml:space="preserve">7. </w:t>
      </w:r>
      <w:r w:rsidRPr="0011616A">
        <w:rPr>
          <w:rFonts w:ascii="Arial" w:eastAsia="Verdana-BoldItalic" w:hAnsi="Arial" w:cs="Arial"/>
          <w:b/>
          <w:bCs/>
          <w:sz w:val="24"/>
          <w:szCs w:val="24"/>
        </w:rPr>
        <w:t xml:space="preserve">DA DOCUMENTAÇÃO - </w:t>
      </w:r>
      <w:r>
        <w:rPr>
          <w:rFonts w:ascii="Arial" w:eastAsia="Verdana-BoldItalic" w:hAnsi="Arial" w:cs="Arial"/>
          <w:b/>
          <w:bCs/>
          <w:sz w:val="24"/>
          <w:szCs w:val="24"/>
        </w:rPr>
        <w:t>ENVELOPE N.</w:t>
      </w:r>
      <w:r w:rsidRPr="0011616A">
        <w:rPr>
          <w:rFonts w:ascii="Arial" w:eastAsia="Verdana-BoldItalic" w:hAnsi="Arial" w:cs="Arial"/>
          <w:b/>
          <w:bCs/>
          <w:sz w:val="24"/>
          <w:szCs w:val="24"/>
        </w:rPr>
        <w:t>º 2:</w:t>
      </w: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7.1 A habilitação da licitante vencedora será verificada mediante apresentação dos seguintes documentos:</w:t>
      </w:r>
    </w:p>
    <w:p w:rsidR="00CC7E4F" w:rsidRPr="0011616A" w:rsidRDefault="00CC7E4F" w:rsidP="00CC7E4F">
      <w:pPr>
        <w:spacing w:after="0"/>
        <w:ind w:left="1416"/>
        <w:jc w:val="both"/>
        <w:rPr>
          <w:rFonts w:ascii="Arial" w:hAnsi="Arial" w:cs="Arial"/>
          <w:sz w:val="24"/>
          <w:szCs w:val="24"/>
        </w:rPr>
      </w:pPr>
    </w:p>
    <w:p w:rsidR="00CC7E4F" w:rsidRPr="0011616A" w:rsidRDefault="00CC7E4F" w:rsidP="00CC7E4F">
      <w:pPr>
        <w:spacing w:after="0"/>
        <w:ind w:left="1416"/>
        <w:jc w:val="both"/>
        <w:rPr>
          <w:rFonts w:ascii="Arial" w:hAnsi="Arial" w:cs="Arial"/>
          <w:sz w:val="24"/>
          <w:szCs w:val="24"/>
        </w:rPr>
      </w:pPr>
      <w:r w:rsidRPr="0011616A">
        <w:rPr>
          <w:rFonts w:ascii="Arial" w:hAnsi="Arial" w:cs="Arial"/>
          <w:sz w:val="24"/>
          <w:szCs w:val="24"/>
        </w:rPr>
        <w:t>7.1.1 Habilitação Jurídica:</w:t>
      </w:r>
    </w:p>
    <w:p w:rsidR="00CC7E4F" w:rsidRPr="0011616A" w:rsidRDefault="00CC7E4F" w:rsidP="00CC7E4F">
      <w:pPr>
        <w:pStyle w:val="Default"/>
        <w:spacing w:line="276" w:lineRule="auto"/>
        <w:ind w:left="2124"/>
        <w:jc w:val="both"/>
        <w:rPr>
          <w:color w:val="auto"/>
        </w:rPr>
      </w:pPr>
      <w:r w:rsidRPr="0011616A">
        <w:rPr>
          <w:bCs/>
          <w:color w:val="auto"/>
        </w:rPr>
        <w:t xml:space="preserve">a) </w:t>
      </w:r>
      <w:r w:rsidRPr="0011616A">
        <w:rPr>
          <w:color w:val="auto"/>
        </w:rPr>
        <w:t xml:space="preserve">Ato constitutivo, estatuto ou contrato social em vigor e alterações posteriores, devidamente registrados, em se tratando </w:t>
      </w:r>
      <w:r w:rsidRPr="0011616A">
        <w:rPr>
          <w:color w:val="auto"/>
        </w:rPr>
        <w:lastRenderedPageBreak/>
        <w:t xml:space="preserve">de sociedades comerciais e, no caso de sociedades por ações, acompanhado do documento de eleição de seus administradores; </w:t>
      </w:r>
    </w:p>
    <w:p w:rsidR="00CC7E4F" w:rsidRPr="0011616A" w:rsidRDefault="00CC7E4F" w:rsidP="00CC7E4F">
      <w:pPr>
        <w:pStyle w:val="Default"/>
        <w:spacing w:line="276" w:lineRule="auto"/>
        <w:ind w:left="2124"/>
        <w:jc w:val="both"/>
        <w:rPr>
          <w:color w:val="auto"/>
        </w:rPr>
      </w:pPr>
    </w:p>
    <w:p w:rsidR="00CC7E4F" w:rsidRPr="0011616A" w:rsidRDefault="00CC7E4F" w:rsidP="00CC7E4F">
      <w:pPr>
        <w:pStyle w:val="Default"/>
        <w:spacing w:line="276" w:lineRule="auto"/>
        <w:ind w:left="2124"/>
        <w:jc w:val="both"/>
        <w:rPr>
          <w:color w:val="auto"/>
        </w:rPr>
      </w:pPr>
      <w:r w:rsidRPr="0011616A">
        <w:rPr>
          <w:bCs/>
          <w:color w:val="auto"/>
        </w:rPr>
        <w:t xml:space="preserve">b) </w:t>
      </w:r>
      <w:r w:rsidRPr="0011616A">
        <w:rPr>
          <w:color w:val="auto"/>
        </w:rPr>
        <w:t xml:space="preserve">Registro comercial, no caso de empresa individual; </w:t>
      </w:r>
    </w:p>
    <w:p w:rsidR="00CC7E4F" w:rsidRPr="0011616A" w:rsidRDefault="00CC7E4F" w:rsidP="00CC7E4F">
      <w:pPr>
        <w:pStyle w:val="Default"/>
        <w:spacing w:line="276" w:lineRule="auto"/>
        <w:ind w:left="2124"/>
        <w:jc w:val="both"/>
        <w:rPr>
          <w:color w:val="auto"/>
        </w:rPr>
      </w:pPr>
    </w:p>
    <w:p w:rsidR="00CC7E4F" w:rsidRPr="0011616A" w:rsidRDefault="00CC7E4F" w:rsidP="00CC7E4F">
      <w:pPr>
        <w:pStyle w:val="Default"/>
        <w:spacing w:line="276" w:lineRule="auto"/>
        <w:ind w:left="2124"/>
        <w:jc w:val="both"/>
        <w:rPr>
          <w:color w:val="auto"/>
        </w:rPr>
      </w:pPr>
      <w:r w:rsidRPr="0011616A">
        <w:rPr>
          <w:bCs/>
          <w:color w:val="auto"/>
        </w:rPr>
        <w:t xml:space="preserve">c) </w:t>
      </w:r>
      <w:r w:rsidRPr="0011616A">
        <w:rPr>
          <w:color w:val="auto"/>
        </w:rPr>
        <w:t xml:space="preserve">Inscrição do ato constitutivo, no caso de sociedades civis acompanhada de prova da diretoria em exercício; </w:t>
      </w:r>
    </w:p>
    <w:p w:rsidR="00CC7E4F" w:rsidRPr="0011616A" w:rsidRDefault="00CC7E4F" w:rsidP="00CC7E4F">
      <w:pPr>
        <w:pStyle w:val="Default"/>
        <w:spacing w:line="276" w:lineRule="auto"/>
        <w:ind w:left="708"/>
        <w:jc w:val="both"/>
        <w:rPr>
          <w:color w:val="auto"/>
        </w:rPr>
      </w:pPr>
    </w:p>
    <w:p w:rsidR="00CC7E4F" w:rsidRPr="0011616A" w:rsidRDefault="00CC7E4F" w:rsidP="00CC7E4F">
      <w:pPr>
        <w:pStyle w:val="Default"/>
        <w:spacing w:line="276" w:lineRule="auto"/>
        <w:ind w:left="2124"/>
        <w:jc w:val="both"/>
        <w:rPr>
          <w:color w:val="auto"/>
        </w:rPr>
      </w:pPr>
      <w:r w:rsidRPr="0011616A">
        <w:rPr>
          <w:bCs/>
          <w:color w:val="auto"/>
        </w:rPr>
        <w:t xml:space="preserve">d) </w:t>
      </w:r>
      <w:r w:rsidRPr="0011616A">
        <w:rPr>
          <w:color w:val="auto"/>
        </w:rPr>
        <w:t>Decreto de autorização, em se tratando de empresa ou sociedade estrangeira em funcionamento no País, e ato de registro ou autorização para funcionamento expedido pelo órgão competente, quando a atividade assim o exigir;</w:t>
      </w:r>
    </w:p>
    <w:p w:rsidR="00CC7E4F" w:rsidRPr="0011616A" w:rsidRDefault="00CC7E4F" w:rsidP="00CC7E4F">
      <w:pPr>
        <w:pStyle w:val="Default"/>
        <w:spacing w:line="276" w:lineRule="auto"/>
        <w:ind w:left="2124"/>
        <w:jc w:val="both"/>
        <w:rPr>
          <w:color w:val="auto"/>
        </w:rPr>
      </w:pPr>
    </w:p>
    <w:p w:rsidR="00CC7E4F" w:rsidRPr="0011616A" w:rsidRDefault="00CC7E4F" w:rsidP="00CC7E4F">
      <w:pPr>
        <w:pStyle w:val="Default"/>
        <w:spacing w:line="276" w:lineRule="auto"/>
        <w:ind w:left="2124"/>
        <w:jc w:val="both"/>
        <w:rPr>
          <w:color w:val="auto"/>
        </w:rPr>
      </w:pPr>
      <w:r w:rsidRPr="0011616A">
        <w:rPr>
          <w:bCs/>
          <w:color w:val="auto"/>
        </w:rPr>
        <w:t xml:space="preserve">e) </w:t>
      </w:r>
      <w:r w:rsidRPr="0011616A">
        <w:rPr>
          <w:color w:val="auto"/>
        </w:rPr>
        <w:t xml:space="preserve">Cédula de identidades dos diretores; </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1416"/>
        <w:jc w:val="both"/>
        <w:rPr>
          <w:rFonts w:ascii="Arial" w:hAnsi="Arial" w:cs="Arial"/>
          <w:sz w:val="24"/>
          <w:szCs w:val="24"/>
        </w:rPr>
      </w:pPr>
      <w:r w:rsidRPr="0011616A">
        <w:rPr>
          <w:rFonts w:ascii="Arial" w:hAnsi="Arial" w:cs="Arial"/>
          <w:sz w:val="24"/>
          <w:szCs w:val="24"/>
        </w:rPr>
        <w:t>7.1.2 Regularidade Fiscal e outros:</w:t>
      </w:r>
    </w:p>
    <w:p w:rsidR="00CC7E4F" w:rsidRPr="0011616A" w:rsidRDefault="00CC7E4F" w:rsidP="00CC7E4F">
      <w:pPr>
        <w:spacing w:after="0"/>
        <w:ind w:left="2124"/>
        <w:jc w:val="both"/>
        <w:rPr>
          <w:rFonts w:ascii="Arial" w:hAnsi="Arial" w:cs="Arial"/>
          <w:sz w:val="24"/>
          <w:szCs w:val="24"/>
        </w:rPr>
      </w:pPr>
    </w:p>
    <w:p w:rsidR="00CC7E4F" w:rsidRDefault="00CC7E4F" w:rsidP="00CC7E4F">
      <w:pPr>
        <w:pStyle w:val="PargrafodaLista"/>
        <w:numPr>
          <w:ilvl w:val="0"/>
          <w:numId w:val="5"/>
        </w:numPr>
        <w:spacing w:after="0"/>
        <w:jc w:val="both"/>
        <w:rPr>
          <w:rFonts w:ascii="Arial" w:hAnsi="Arial" w:cs="Arial"/>
          <w:sz w:val="24"/>
          <w:szCs w:val="24"/>
        </w:rPr>
      </w:pPr>
      <w:r w:rsidRPr="00CC7E4F">
        <w:rPr>
          <w:rFonts w:ascii="Arial" w:hAnsi="Arial" w:cs="Arial"/>
          <w:sz w:val="24"/>
          <w:szCs w:val="24"/>
        </w:rPr>
        <w:t>Prova de inscrição no Cadastro Nacional de Pessoa Jurídica - CNPJ;</w:t>
      </w:r>
    </w:p>
    <w:p w:rsidR="002950A3" w:rsidRPr="00CC7E4F" w:rsidRDefault="002950A3" w:rsidP="002950A3">
      <w:pPr>
        <w:pStyle w:val="PargrafodaLista"/>
        <w:spacing w:after="0"/>
        <w:ind w:left="248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t>b) Prova de inscrição no Cadastro de Contribuintes Estadual (DIC) ou Municipal (Alvará Municipal ou declaração), se houver, relativo ao domicílio ou sede do licitante, pertinente ao seu ramo de atividade e compatível com o objeto licitado; com data de emissão não superior a 06(seis) meses, contados da data da abertura da presente licitação, salvo se contiverem prazo expresso no corpo das respectivas certidões;</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t>c) Certidão Conjunta Negativa de Débitos Relativos a Tributos Federais e a Divida Ativa da União, expedida pela Secretaria da Receita Federal e Procuradoria Geral da Fazenda Nacional ;</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t>d) Certidão que prove a regularidade para com a Fazenda Estadual da Jurisdição fiscal do estabelecimento da licitante;</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lastRenderedPageBreak/>
        <w:t>e) Certidão que prove a regularidade para com a Fazenda Municipal da Jurisdição fiscal do estabelecimento da licitante;</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t>f) Certidão que prove a regularidade relativa ao Fundo de Garantia por Tempo de Serviço (FGTS), demonstrando situação regular no cumprimento dos encargos sociais instituídos por lei;</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t>g) Certidão negativa de débitos trabalhistas - CNDT (Lei 12.440/2011);</w:t>
      </w:r>
    </w:p>
    <w:p w:rsidR="00CC7E4F" w:rsidRPr="0011616A" w:rsidRDefault="00CC7E4F" w:rsidP="00CC7E4F">
      <w:pPr>
        <w:spacing w:after="0"/>
        <w:ind w:left="2124"/>
        <w:jc w:val="both"/>
        <w:rPr>
          <w:rFonts w:ascii="Arial" w:hAnsi="Arial" w:cs="Arial"/>
          <w:sz w:val="24"/>
          <w:szCs w:val="24"/>
        </w:rPr>
      </w:pPr>
    </w:p>
    <w:p w:rsidR="00CC7E4F" w:rsidRPr="0011616A" w:rsidRDefault="00CC7E4F" w:rsidP="00CC7E4F">
      <w:pPr>
        <w:spacing w:after="0"/>
        <w:ind w:left="2124"/>
        <w:jc w:val="both"/>
        <w:rPr>
          <w:rFonts w:ascii="Arial" w:hAnsi="Arial" w:cs="Arial"/>
          <w:sz w:val="24"/>
          <w:szCs w:val="24"/>
        </w:rPr>
      </w:pPr>
      <w:r w:rsidRPr="0011616A">
        <w:rPr>
          <w:rFonts w:ascii="Arial" w:hAnsi="Arial" w:cs="Arial"/>
          <w:sz w:val="24"/>
          <w:szCs w:val="24"/>
        </w:rPr>
        <w:t>h) Certidão Negativa de Falência ou Concordata, expedida pelo distribuidor do foro da comarca da sede da empresa interessada, emitida a menos de 30(trinta) dias da data de abertura desta licitação;</w:t>
      </w:r>
    </w:p>
    <w:p w:rsidR="00CC7E4F" w:rsidRPr="0011616A" w:rsidRDefault="00CC7E4F" w:rsidP="00CC7E4F">
      <w:pPr>
        <w:spacing w:after="0"/>
        <w:ind w:left="2124"/>
        <w:jc w:val="both"/>
        <w:rPr>
          <w:rFonts w:ascii="Arial" w:hAnsi="Arial" w:cs="Arial"/>
          <w:sz w:val="24"/>
          <w:szCs w:val="24"/>
        </w:rPr>
      </w:pPr>
    </w:p>
    <w:p w:rsidR="00CC7E4F" w:rsidRDefault="00CC7E4F" w:rsidP="00CC7E4F">
      <w:pPr>
        <w:spacing w:after="0"/>
        <w:ind w:left="2124"/>
        <w:jc w:val="both"/>
        <w:rPr>
          <w:rFonts w:ascii="Arial" w:hAnsi="Arial" w:cs="Arial"/>
          <w:sz w:val="24"/>
          <w:szCs w:val="24"/>
        </w:rPr>
      </w:pPr>
      <w:r w:rsidRPr="0011616A">
        <w:rPr>
          <w:rFonts w:ascii="Arial" w:hAnsi="Arial" w:cs="Arial"/>
          <w:sz w:val="24"/>
          <w:szCs w:val="24"/>
        </w:rPr>
        <w:t>i) Declaração, sob as penas da lei, que ateste o cumprimento do disposto no inciso XXXIII do Art. 7º da Constituição Federal. (Incluí</w:t>
      </w:r>
      <w:r>
        <w:rPr>
          <w:rFonts w:ascii="Arial" w:hAnsi="Arial" w:cs="Arial"/>
          <w:sz w:val="24"/>
          <w:szCs w:val="24"/>
        </w:rPr>
        <w:t xml:space="preserve">do pela Lei nº 9.854, de 1999. </w:t>
      </w:r>
      <w:r w:rsidRPr="00A0775D">
        <w:rPr>
          <w:rFonts w:ascii="Arial" w:hAnsi="Arial" w:cs="Arial"/>
          <w:sz w:val="24"/>
          <w:szCs w:val="24"/>
        </w:rPr>
        <w:t xml:space="preserve">Anexo </w:t>
      </w:r>
      <w:r>
        <w:rPr>
          <w:rFonts w:ascii="Arial" w:hAnsi="Arial" w:cs="Arial"/>
          <w:sz w:val="24"/>
          <w:szCs w:val="24"/>
        </w:rPr>
        <w:t>- I</w:t>
      </w:r>
      <w:r w:rsidR="00B45CCE">
        <w:rPr>
          <w:rFonts w:ascii="Arial" w:hAnsi="Arial" w:cs="Arial"/>
          <w:sz w:val="24"/>
          <w:szCs w:val="24"/>
        </w:rPr>
        <w:t>II</w:t>
      </w:r>
      <w:r w:rsidRPr="00A0775D">
        <w:rPr>
          <w:rFonts w:ascii="Arial" w:hAnsi="Arial" w:cs="Arial"/>
          <w:sz w:val="24"/>
          <w:szCs w:val="24"/>
        </w:rPr>
        <w:t>;</w:t>
      </w:r>
    </w:p>
    <w:p w:rsidR="007E6EB8" w:rsidRPr="0011616A" w:rsidRDefault="007E6EB8" w:rsidP="00CC7E4F">
      <w:pPr>
        <w:spacing w:after="0"/>
        <w:ind w:left="2124"/>
        <w:jc w:val="both"/>
        <w:rPr>
          <w:rFonts w:ascii="Arial" w:hAnsi="Arial" w:cs="Arial"/>
          <w:sz w:val="24"/>
          <w:szCs w:val="24"/>
        </w:rPr>
      </w:pPr>
    </w:p>
    <w:p w:rsidR="002950A3" w:rsidRPr="00865BCA" w:rsidRDefault="002950A3" w:rsidP="002950A3">
      <w:pPr>
        <w:spacing w:after="0"/>
        <w:jc w:val="both"/>
        <w:rPr>
          <w:rFonts w:ascii="Arial" w:hAnsi="Arial" w:cs="Arial"/>
          <w:sz w:val="24"/>
          <w:szCs w:val="24"/>
        </w:rPr>
      </w:pPr>
      <w:r>
        <w:rPr>
          <w:rFonts w:ascii="Arial" w:hAnsi="Arial" w:cs="Arial"/>
          <w:sz w:val="24"/>
          <w:szCs w:val="24"/>
        </w:rPr>
        <w:t xml:space="preserve">7.2 </w:t>
      </w:r>
      <w:r w:rsidRPr="00865BCA">
        <w:rPr>
          <w:rFonts w:ascii="Arial" w:hAnsi="Arial" w:cs="Arial"/>
          <w:sz w:val="24"/>
          <w:szCs w:val="24"/>
        </w:rPr>
        <w:t>Os documentos necessários à habilitação poderão ser autenticados por servidor desta Prefeitura Municipal de Entre Rios do Sul, até um dia antes a abertura do certame, não serão autenticadas as certidões emitidas pela internet, tendo em vista que a veracidade das mesmas é verificada on-line.</w:t>
      </w:r>
    </w:p>
    <w:p w:rsidR="002950A3" w:rsidRPr="00865BCA" w:rsidRDefault="002950A3" w:rsidP="002950A3">
      <w:pPr>
        <w:spacing w:after="0"/>
        <w:jc w:val="both"/>
        <w:rPr>
          <w:rFonts w:ascii="Arial" w:hAnsi="Arial" w:cs="Arial"/>
          <w:sz w:val="24"/>
          <w:szCs w:val="24"/>
        </w:rPr>
      </w:pPr>
    </w:p>
    <w:p w:rsidR="002950A3" w:rsidRPr="002950A3" w:rsidRDefault="002950A3" w:rsidP="002950A3">
      <w:pPr>
        <w:spacing w:after="0"/>
        <w:jc w:val="both"/>
        <w:rPr>
          <w:rFonts w:ascii="Arial" w:hAnsi="Arial" w:cs="Arial"/>
          <w:sz w:val="24"/>
          <w:szCs w:val="24"/>
        </w:rPr>
      </w:pPr>
      <w:r w:rsidRPr="002950A3">
        <w:rPr>
          <w:rFonts w:ascii="Arial" w:hAnsi="Arial" w:cs="Arial"/>
          <w:sz w:val="24"/>
          <w:szCs w:val="24"/>
        </w:rPr>
        <w:t xml:space="preserve">7.3 Caso o ato constitutivo, estatuto ou contrato social/registro comercial, seja apresentado/entregue por ocasião do credenciamento (Item </w:t>
      </w:r>
      <w:r>
        <w:rPr>
          <w:rFonts w:ascii="Arial" w:hAnsi="Arial" w:cs="Arial"/>
          <w:sz w:val="24"/>
          <w:szCs w:val="24"/>
        </w:rPr>
        <w:t>5.2</w:t>
      </w:r>
      <w:r w:rsidRPr="002950A3">
        <w:rPr>
          <w:rFonts w:ascii="Arial" w:hAnsi="Arial" w:cs="Arial"/>
          <w:sz w:val="24"/>
          <w:szCs w:val="24"/>
        </w:rPr>
        <w:t>), o licitante estará dispensado de acostá-lo no presente envelope conforme consta na letra "b".</w:t>
      </w:r>
    </w:p>
    <w:p w:rsidR="002950A3" w:rsidRPr="002950A3" w:rsidRDefault="002950A3" w:rsidP="002950A3">
      <w:pPr>
        <w:spacing w:after="0"/>
        <w:jc w:val="both"/>
        <w:rPr>
          <w:rFonts w:ascii="Arial" w:hAnsi="Arial" w:cs="Arial"/>
          <w:sz w:val="24"/>
          <w:szCs w:val="24"/>
        </w:rPr>
      </w:pPr>
    </w:p>
    <w:p w:rsidR="002950A3" w:rsidRPr="00865BCA" w:rsidRDefault="002950A3" w:rsidP="002950A3">
      <w:pPr>
        <w:spacing w:after="0"/>
        <w:jc w:val="both"/>
        <w:rPr>
          <w:rFonts w:ascii="Arial" w:hAnsi="Arial" w:cs="Arial"/>
          <w:sz w:val="24"/>
          <w:szCs w:val="24"/>
        </w:rPr>
      </w:pPr>
      <w:r w:rsidRPr="002950A3">
        <w:rPr>
          <w:rFonts w:ascii="Arial" w:hAnsi="Arial" w:cs="Arial"/>
          <w:sz w:val="24"/>
          <w:szCs w:val="24"/>
        </w:rPr>
        <w:t>7.4 Não haverá, em hipótese alguma, confrontação de documentos na sessão do</w:t>
      </w:r>
      <w:r w:rsidRPr="00865BCA">
        <w:rPr>
          <w:rFonts w:ascii="Arial" w:hAnsi="Arial" w:cs="Arial"/>
          <w:sz w:val="24"/>
          <w:szCs w:val="24"/>
        </w:rPr>
        <w:t xml:space="preserve"> Pregão, para autenticação por servidor do Setor de Licitações.</w:t>
      </w:r>
    </w:p>
    <w:p w:rsidR="00CC7E4F" w:rsidRDefault="00CC7E4F" w:rsidP="00CC7E4F">
      <w:pPr>
        <w:widowControl w:val="0"/>
        <w:tabs>
          <w:tab w:val="left" w:pos="431"/>
        </w:tabs>
        <w:spacing w:after="0"/>
        <w:jc w:val="both"/>
        <w:rPr>
          <w:rFonts w:ascii="Arial" w:hAnsi="Arial" w:cs="Arial"/>
          <w:sz w:val="24"/>
          <w:szCs w:val="24"/>
        </w:rPr>
      </w:pPr>
    </w:p>
    <w:p w:rsidR="00CC7E4F" w:rsidRPr="0011616A" w:rsidRDefault="00CC7E4F" w:rsidP="00CC7E4F">
      <w:pPr>
        <w:autoSpaceDE w:val="0"/>
        <w:spacing w:after="0"/>
        <w:jc w:val="both"/>
        <w:rPr>
          <w:rFonts w:ascii="Arial" w:eastAsia="Verdana-Italic" w:hAnsi="Arial" w:cs="Arial"/>
          <w:sz w:val="24"/>
          <w:szCs w:val="24"/>
        </w:rPr>
      </w:pPr>
    </w:p>
    <w:p w:rsidR="00CC7E4F" w:rsidRPr="0011616A" w:rsidRDefault="00CC7E4F" w:rsidP="00CC7E4F">
      <w:pPr>
        <w:autoSpaceDE w:val="0"/>
        <w:spacing w:after="0"/>
        <w:jc w:val="both"/>
        <w:rPr>
          <w:rFonts w:ascii="Arial" w:hAnsi="Arial" w:cs="Arial"/>
          <w:sz w:val="24"/>
          <w:szCs w:val="24"/>
        </w:rPr>
      </w:pPr>
      <w:r>
        <w:rPr>
          <w:rFonts w:ascii="Arial" w:eastAsia="Verdana-BoldItalic" w:hAnsi="Arial" w:cs="Arial"/>
          <w:b/>
          <w:bCs/>
          <w:sz w:val="24"/>
          <w:szCs w:val="24"/>
        </w:rPr>
        <w:t xml:space="preserve">8. </w:t>
      </w:r>
      <w:r w:rsidRPr="0011616A">
        <w:rPr>
          <w:rFonts w:ascii="Arial" w:eastAsia="Verdana-BoldItalic" w:hAnsi="Arial" w:cs="Arial"/>
          <w:b/>
          <w:bCs/>
          <w:sz w:val="24"/>
          <w:szCs w:val="24"/>
        </w:rPr>
        <w:t>DO JULGAMENTO DAS PROPOSTAS E ETAPA DE LANCES</w:t>
      </w:r>
    </w:p>
    <w:p w:rsidR="00CC7E4F" w:rsidRPr="0011616A" w:rsidRDefault="00CC7E4F" w:rsidP="00CC7E4F">
      <w:pPr>
        <w:spacing w:after="0"/>
        <w:jc w:val="both"/>
        <w:rPr>
          <w:rFonts w:ascii="Arial" w:hAnsi="Arial" w:cs="Arial"/>
          <w:sz w:val="24"/>
          <w:szCs w:val="24"/>
        </w:rPr>
      </w:pPr>
      <w:r>
        <w:rPr>
          <w:rFonts w:ascii="Arial" w:hAnsi="Arial" w:cs="Arial"/>
          <w:sz w:val="24"/>
          <w:szCs w:val="24"/>
        </w:rPr>
        <w:t>8.1</w:t>
      </w:r>
      <w:r w:rsidRPr="0011616A">
        <w:rPr>
          <w:rFonts w:ascii="Arial" w:hAnsi="Arial" w:cs="Arial"/>
          <w:sz w:val="24"/>
          <w:szCs w:val="24"/>
        </w:rPr>
        <w:t xml:space="preserve"> Feito o credenciamento das licitantes e na presença delas e demais presentes à Sessão Pública do Pregão, o Pregoeiro de posse da documentação exigida neste edital procederá a abertura dos envelopes contendo as propostas, verificando a </w:t>
      </w:r>
      <w:r w:rsidRPr="0011616A">
        <w:rPr>
          <w:rFonts w:ascii="Arial" w:hAnsi="Arial" w:cs="Arial"/>
          <w:sz w:val="24"/>
          <w:szCs w:val="24"/>
        </w:rPr>
        <w:lastRenderedPageBreak/>
        <w:t xml:space="preserve">aceitabilidade quanto ao objeto, classificando o autor da proposta de menor preço e aqueles que tenham apresentado propostas em valores sucessivos e superiores em até 10% (dez por cento) relativamente a de menor preço. </w:t>
      </w:r>
    </w:p>
    <w:p w:rsidR="00CC7E4F" w:rsidRPr="0011616A" w:rsidRDefault="00CC7E4F" w:rsidP="00CC7E4F">
      <w:pPr>
        <w:spacing w:after="0"/>
        <w:ind w:firstLine="708"/>
        <w:jc w:val="both"/>
        <w:rPr>
          <w:rFonts w:ascii="Arial" w:hAnsi="Arial" w:cs="Arial"/>
          <w:sz w:val="24"/>
          <w:szCs w:val="24"/>
        </w:rPr>
      </w:pPr>
      <w:r>
        <w:rPr>
          <w:rFonts w:ascii="Arial" w:hAnsi="Arial" w:cs="Arial"/>
          <w:sz w:val="24"/>
          <w:szCs w:val="24"/>
        </w:rPr>
        <w:t>8.1.1</w:t>
      </w:r>
      <w:r w:rsidRPr="0011616A">
        <w:rPr>
          <w:rFonts w:ascii="Arial" w:hAnsi="Arial" w:cs="Arial"/>
          <w:sz w:val="24"/>
          <w:szCs w:val="24"/>
        </w:rPr>
        <w:t xml:space="preserve"> As empresas que ofertarem produtos em desacordo com o </w:t>
      </w:r>
      <w:r>
        <w:rPr>
          <w:rFonts w:ascii="Arial" w:hAnsi="Arial" w:cs="Arial"/>
          <w:sz w:val="24"/>
          <w:szCs w:val="24"/>
        </w:rPr>
        <w:t>solicitado no Edital</w:t>
      </w:r>
      <w:r w:rsidRPr="0011616A">
        <w:rPr>
          <w:rFonts w:ascii="Arial" w:hAnsi="Arial" w:cs="Arial"/>
          <w:sz w:val="24"/>
          <w:szCs w:val="24"/>
        </w:rPr>
        <w:t xml:space="preserve"> terão as suas propostas desclassificadas, sendo excluídas da fase de lances.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8.2 Quando não forem verificadas no mínimo, 3 (três) propostas escritas de preços nas condições definidas no subitem 8.1, o Pregoeiro classificará as melhores propostas subsequentes a de menor preço, até o máximo de 3 (três), para que seus autores participem dos lances verbais, quaisquer qu</w:t>
      </w:r>
      <w:r>
        <w:rPr>
          <w:rFonts w:ascii="Arial" w:hAnsi="Arial" w:cs="Arial"/>
          <w:sz w:val="24"/>
          <w:szCs w:val="24"/>
        </w:rPr>
        <w:t>e sejam os preços oferecidos na proposta escrita</w:t>
      </w:r>
      <w:r w:rsidRPr="0011616A">
        <w:rPr>
          <w:rFonts w:ascii="Arial" w:hAnsi="Arial" w:cs="Arial"/>
          <w:sz w:val="24"/>
          <w:szCs w:val="24"/>
        </w:rPr>
        <w:t>.</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8.3</w:t>
      </w:r>
      <w:r w:rsidRPr="0011616A">
        <w:rPr>
          <w:rFonts w:ascii="Arial" w:hAnsi="Arial" w:cs="Arial"/>
          <w:sz w:val="24"/>
          <w:szCs w:val="24"/>
        </w:rPr>
        <w:t xml:space="preserve"> O Pregoeiro convidará individualmente as licitantes classificadas a apresentarem lances verbais, a partir da proposta classificada de maior preço, e as demais em ordem decrescente de preço. Em caso de empate entre duas ou mais propostas e, não havendo mais lances de menor preço, será realizado o sorteio.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8.4</w:t>
      </w:r>
      <w:r w:rsidRPr="0011616A">
        <w:rPr>
          <w:rFonts w:ascii="Arial" w:hAnsi="Arial" w:cs="Arial"/>
          <w:sz w:val="24"/>
          <w:szCs w:val="24"/>
        </w:rPr>
        <w:t xml:space="preserve"> Será dado início a etapa de apresentação de lances verbais pelos proponentes, que deverão ser formulados de forma sucessiva, em valores distintos e decrescentes. </w:t>
      </w:r>
    </w:p>
    <w:p w:rsidR="00CC7E4F" w:rsidRPr="0011616A" w:rsidRDefault="00CC7E4F" w:rsidP="00CC7E4F">
      <w:pPr>
        <w:spacing w:after="0"/>
        <w:ind w:firstLine="708"/>
        <w:jc w:val="both"/>
        <w:rPr>
          <w:rFonts w:ascii="Arial" w:hAnsi="Arial" w:cs="Arial"/>
          <w:sz w:val="24"/>
          <w:szCs w:val="24"/>
        </w:rPr>
      </w:pPr>
      <w:r>
        <w:rPr>
          <w:rFonts w:ascii="Arial" w:hAnsi="Arial" w:cs="Arial"/>
          <w:sz w:val="24"/>
          <w:szCs w:val="24"/>
        </w:rPr>
        <w:t>8.4.1</w:t>
      </w:r>
      <w:r w:rsidRPr="0011616A">
        <w:rPr>
          <w:rFonts w:ascii="Arial" w:hAnsi="Arial" w:cs="Arial"/>
          <w:sz w:val="24"/>
          <w:szCs w:val="24"/>
        </w:rPr>
        <w:t xml:space="preserve"> Os lances serão pelo</w:t>
      </w:r>
      <w:r w:rsidR="007E6EB8">
        <w:rPr>
          <w:rFonts w:ascii="Arial" w:hAnsi="Arial" w:cs="Arial"/>
          <w:sz w:val="24"/>
          <w:szCs w:val="24"/>
        </w:rPr>
        <w:t xml:space="preserve"> MENOR</w:t>
      </w:r>
      <w:r w:rsidRPr="0011616A">
        <w:rPr>
          <w:rFonts w:ascii="Arial" w:hAnsi="Arial" w:cs="Arial"/>
          <w:sz w:val="24"/>
          <w:szCs w:val="24"/>
        </w:rPr>
        <w:t xml:space="preserve"> PREÇO </w:t>
      </w:r>
      <w:r>
        <w:rPr>
          <w:rFonts w:ascii="Arial" w:hAnsi="Arial" w:cs="Arial"/>
          <w:sz w:val="24"/>
          <w:szCs w:val="24"/>
        </w:rPr>
        <w:t>POR ITEM</w:t>
      </w:r>
      <w:r w:rsidRPr="0011616A">
        <w:rPr>
          <w:rFonts w:ascii="Arial" w:hAnsi="Arial" w:cs="Arial"/>
          <w:sz w:val="24"/>
          <w:szCs w:val="24"/>
        </w:rPr>
        <w:t xml:space="preserve">.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8.5</w:t>
      </w:r>
      <w:r w:rsidRPr="0011616A">
        <w:rPr>
          <w:rFonts w:ascii="Arial" w:hAnsi="Arial" w:cs="Arial"/>
          <w:sz w:val="24"/>
          <w:szCs w:val="24"/>
        </w:rPr>
        <w:t xml:space="preserve"> Não poderá haver desistência da proposta ou dos lances já ofertados, após abertos os envelopes n.º 1 - Proposta, sujeitando-se a licitante desistente às penalidades constantes neste Edital.</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Pr>
          <w:rFonts w:ascii="Arial" w:hAnsi="Arial" w:cs="Arial"/>
          <w:sz w:val="24"/>
          <w:szCs w:val="24"/>
        </w:rPr>
        <w:t>8.6</w:t>
      </w:r>
      <w:r w:rsidRPr="0011616A">
        <w:rPr>
          <w:rFonts w:ascii="Arial" w:hAnsi="Arial" w:cs="Arial"/>
          <w:sz w:val="24"/>
          <w:szCs w:val="24"/>
        </w:rPr>
        <w:t xml:space="preserve"> A desistência de apresentar lance verbal, quando convocado pelo Pregoeiro, implicará exclusão da licitante da etapa de lances verbais e na manutenção do último preço apresentado pela licitante, para efeito de posterior ordenação das propostas.</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8.7 Caso não se realizem lances verbais, será verificada a conformidade entre a proposta escrita de menor preço e o valor estimado pela Administração. </w:t>
      </w:r>
    </w:p>
    <w:p w:rsidR="00CC7E4F" w:rsidRPr="0011616A" w:rsidRDefault="00CC7E4F" w:rsidP="00CC7E4F">
      <w:pPr>
        <w:spacing w:after="0"/>
        <w:ind w:firstLine="708"/>
        <w:jc w:val="both"/>
        <w:rPr>
          <w:rFonts w:ascii="Arial" w:hAnsi="Arial" w:cs="Arial"/>
          <w:sz w:val="24"/>
          <w:szCs w:val="24"/>
        </w:rPr>
      </w:pPr>
      <w:r>
        <w:rPr>
          <w:rFonts w:ascii="Arial" w:hAnsi="Arial" w:cs="Arial"/>
          <w:sz w:val="24"/>
          <w:szCs w:val="24"/>
        </w:rPr>
        <w:t xml:space="preserve">8.7.1 </w:t>
      </w:r>
      <w:r w:rsidRPr="0011616A">
        <w:rPr>
          <w:rFonts w:ascii="Arial" w:hAnsi="Arial" w:cs="Arial"/>
          <w:sz w:val="24"/>
          <w:szCs w:val="24"/>
        </w:rPr>
        <w:t xml:space="preserve">Havendo apenas uma oferta, desde que atenda a todos os termos do Edital e seu preço seja compatível com os praticados no mercado, esta poderá ser aceita, podendo o Pregoeiro negociar para que seja obtido o preço melhor. </w:t>
      </w:r>
    </w:p>
    <w:p w:rsidR="00CC7E4F" w:rsidRPr="0011616A" w:rsidRDefault="00CC7E4F" w:rsidP="00CC7E4F">
      <w:pPr>
        <w:autoSpaceDE w:val="0"/>
        <w:spacing w:after="0"/>
        <w:jc w:val="both"/>
        <w:rPr>
          <w:rFonts w:ascii="Arial" w:eastAsia="Verdana-BoldItalic" w:hAnsi="Arial" w:cs="Arial"/>
          <w:b/>
          <w:bCs/>
          <w:sz w:val="24"/>
          <w:szCs w:val="24"/>
        </w:rPr>
      </w:pPr>
    </w:p>
    <w:p w:rsidR="00CC7E4F" w:rsidRDefault="00CC7E4F" w:rsidP="00CC7E4F">
      <w:pPr>
        <w:autoSpaceDE w:val="0"/>
        <w:spacing w:after="0"/>
        <w:jc w:val="both"/>
        <w:rPr>
          <w:rFonts w:ascii="Arial" w:eastAsia="Verdana-Italic" w:hAnsi="Arial" w:cs="Arial"/>
          <w:sz w:val="24"/>
          <w:szCs w:val="24"/>
        </w:rPr>
      </w:pPr>
      <w:r>
        <w:rPr>
          <w:rFonts w:ascii="Arial" w:eastAsia="Verdana-BoldItalic" w:hAnsi="Arial" w:cs="Arial"/>
          <w:bCs/>
          <w:sz w:val="24"/>
          <w:szCs w:val="24"/>
        </w:rPr>
        <w:lastRenderedPageBreak/>
        <w:t>8.8</w:t>
      </w:r>
      <w:r w:rsidRPr="002344A0">
        <w:rPr>
          <w:rFonts w:ascii="Arial" w:eastAsia="Verdana-BoldItalic" w:hAnsi="Arial" w:cs="Arial"/>
          <w:bCs/>
          <w:sz w:val="24"/>
          <w:szCs w:val="24"/>
        </w:rPr>
        <w:t xml:space="preserve"> </w:t>
      </w:r>
      <w:r w:rsidRPr="002344A0">
        <w:rPr>
          <w:rFonts w:ascii="Arial" w:eastAsia="Verdana-Italic" w:hAnsi="Arial" w:cs="Arial"/>
          <w:sz w:val="24"/>
          <w:szCs w:val="24"/>
        </w:rPr>
        <w:t xml:space="preserve">Encerrada a sessão de lances, será verificada a ocorrência do </w:t>
      </w:r>
      <w:r w:rsidRPr="002344A0">
        <w:rPr>
          <w:rFonts w:ascii="Arial" w:eastAsia="Verdana-BoldItalic" w:hAnsi="Arial" w:cs="Arial"/>
          <w:bCs/>
          <w:sz w:val="24"/>
          <w:szCs w:val="24"/>
        </w:rPr>
        <w:t>empate ficto</w:t>
      </w:r>
      <w:r w:rsidRPr="002344A0">
        <w:rPr>
          <w:rFonts w:ascii="Arial" w:eastAsia="Verdana-Italic" w:hAnsi="Arial" w:cs="Arial"/>
          <w:sz w:val="24"/>
          <w:szCs w:val="24"/>
        </w:rPr>
        <w:t>,</w:t>
      </w:r>
      <w:r w:rsidRPr="0011616A">
        <w:rPr>
          <w:rFonts w:ascii="Arial" w:eastAsia="Verdana-Italic" w:hAnsi="Arial" w:cs="Arial"/>
          <w:sz w:val="24"/>
          <w:szCs w:val="24"/>
        </w:rPr>
        <w:t xml:space="preserve"> previsto no art. 44, §2° da Lei Complementar 123/2006, sendo assegurada, como critério de desempate, preferência de contratação para as microempresas, as </w:t>
      </w:r>
      <w:r>
        <w:rPr>
          <w:rFonts w:ascii="Arial" w:eastAsia="Verdana-Italic" w:hAnsi="Arial" w:cs="Arial"/>
          <w:sz w:val="24"/>
          <w:szCs w:val="24"/>
        </w:rPr>
        <w:t>ME, EPP E/OU COOPERATIVAS</w:t>
      </w:r>
      <w:r w:rsidRPr="0011616A">
        <w:rPr>
          <w:rFonts w:ascii="Arial" w:eastAsia="Verdana-Italic" w:hAnsi="Arial" w:cs="Arial"/>
          <w:sz w:val="24"/>
          <w:szCs w:val="24"/>
        </w:rPr>
        <w:t xml:space="preserve"> que atenderem </w:t>
      </w:r>
      <w:r w:rsidRPr="00301B34">
        <w:rPr>
          <w:rFonts w:ascii="Arial" w:eastAsia="Verdana-Italic" w:hAnsi="Arial" w:cs="Arial"/>
          <w:sz w:val="24"/>
          <w:szCs w:val="24"/>
        </w:rPr>
        <w:t xml:space="preserve">ao disposto no </w:t>
      </w:r>
      <w:r w:rsidRPr="00CC7E4F">
        <w:rPr>
          <w:rFonts w:ascii="Arial" w:eastAsia="Verdana-BoldItalic" w:hAnsi="Arial" w:cs="Arial"/>
          <w:bCs/>
          <w:sz w:val="24"/>
          <w:szCs w:val="24"/>
        </w:rPr>
        <w:t>item 4</w:t>
      </w:r>
      <w:r w:rsidRPr="00301B34">
        <w:rPr>
          <w:rFonts w:ascii="Arial" w:eastAsia="Verdana-BoldItalic" w:hAnsi="Arial" w:cs="Arial"/>
          <w:b/>
          <w:bCs/>
          <w:sz w:val="24"/>
          <w:szCs w:val="24"/>
        </w:rPr>
        <w:t xml:space="preserve"> </w:t>
      </w:r>
      <w:r w:rsidRPr="00301B34">
        <w:rPr>
          <w:rFonts w:ascii="Arial" w:eastAsia="Verdana-Italic" w:hAnsi="Arial" w:cs="Arial"/>
          <w:sz w:val="24"/>
          <w:szCs w:val="24"/>
        </w:rPr>
        <w:t>deste Edital.</w:t>
      </w:r>
    </w:p>
    <w:p w:rsidR="00CC7E4F" w:rsidRPr="0011616A" w:rsidRDefault="00CC7E4F" w:rsidP="00CC7E4F">
      <w:pPr>
        <w:autoSpaceDE w:val="0"/>
        <w:spacing w:after="0"/>
        <w:jc w:val="both"/>
        <w:rPr>
          <w:rFonts w:ascii="Arial" w:hAnsi="Arial" w:cs="Arial"/>
          <w:sz w:val="24"/>
          <w:szCs w:val="24"/>
        </w:rPr>
      </w:pPr>
    </w:p>
    <w:p w:rsidR="00CC7E4F" w:rsidRDefault="00CC7E4F" w:rsidP="00CC7E4F">
      <w:pPr>
        <w:autoSpaceDE w:val="0"/>
        <w:spacing w:after="0"/>
        <w:ind w:left="708"/>
        <w:jc w:val="both"/>
        <w:rPr>
          <w:rFonts w:ascii="Arial" w:eastAsia="Verdana-Italic" w:hAnsi="Arial" w:cs="Arial"/>
          <w:sz w:val="24"/>
          <w:szCs w:val="24"/>
        </w:rPr>
      </w:pPr>
      <w:r>
        <w:rPr>
          <w:rFonts w:ascii="Arial" w:eastAsia="Verdana-BoldItalic" w:hAnsi="Arial" w:cs="Arial"/>
          <w:bCs/>
          <w:sz w:val="24"/>
          <w:szCs w:val="24"/>
        </w:rPr>
        <w:t>8.8.1</w:t>
      </w:r>
      <w:r w:rsidRPr="002344A0">
        <w:rPr>
          <w:rFonts w:ascii="Arial" w:eastAsia="Verdana-BoldItalic" w:hAnsi="Arial" w:cs="Arial"/>
          <w:bCs/>
          <w:sz w:val="24"/>
          <w:szCs w:val="24"/>
        </w:rPr>
        <w:t xml:space="preserve"> </w:t>
      </w:r>
      <w:r w:rsidRPr="002344A0">
        <w:rPr>
          <w:rFonts w:ascii="Arial" w:eastAsia="Verdana-Italic" w:hAnsi="Arial" w:cs="Arial"/>
          <w:sz w:val="24"/>
          <w:szCs w:val="24"/>
        </w:rPr>
        <w:t xml:space="preserve">Entende-se como </w:t>
      </w:r>
      <w:r w:rsidRPr="002344A0">
        <w:rPr>
          <w:rFonts w:ascii="Arial" w:eastAsia="Verdana-BoldItalic" w:hAnsi="Arial" w:cs="Arial"/>
          <w:bCs/>
          <w:sz w:val="24"/>
          <w:szCs w:val="24"/>
        </w:rPr>
        <w:t xml:space="preserve">empate ficto </w:t>
      </w:r>
      <w:r w:rsidRPr="002344A0">
        <w:rPr>
          <w:rFonts w:ascii="Arial" w:eastAsia="Verdana-Italic" w:hAnsi="Arial" w:cs="Arial"/>
          <w:sz w:val="24"/>
          <w:szCs w:val="24"/>
        </w:rPr>
        <w:t xml:space="preserve">aquelas situações em que as propostas apresentadas pela </w:t>
      </w:r>
      <w:r>
        <w:rPr>
          <w:rFonts w:ascii="Arial" w:eastAsia="Verdana-Italic" w:hAnsi="Arial" w:cs="Arial"/>
          <w:sz w:val="24"/>
          <w:szCs w:val="24"/>
        </w:rPr>
        <w:t>ME, EPP E/OU COOPERATIVAS</w:t>
      </w:r>
      <w:r w:rsidRPr="002344A0">
        <w:rPr>
          <w:rFonts w:ascii="Arial" w:eastAsia="Verdana-Italic" w:hAnsi="Arial" w:cs="Arial"/>
          <w:sz w:val="24"/>
          <w:szCs w:val="24"/>
        </w:rPr>
        <w:t>, sejam iguais ou superiores em até 5% (cinco por cento) à proposta de menor valor.</w:t>
      </w:r>
    </w:p>
    <w:p w:rsidR="00CC7E4F" w:rsidRPr="002344A0" w:rsidRDefault="00CC7E4F" w:rsidP="00CC7E4F">
      <w:pPr>
        <w:autoSpaceDE w:val="0"/>
        <w:spacing w:after="0"/>
        <w:ind w:left="708"/>
        <w:jc w:val="both"/>
        <w:rPr>
          <w:rFonts w:ascii="Arial" w:hAnsi="Arial" w:cs="Arial"/>
          <w:sz w:val="24"/>
          <w:szCs w:val="24"/>
        </w:rPr>
      </w:pPr>
    </w:p>
    <w:p w:rsidR="00CC7E4F" w:rsidRPr="002344A0"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t>8.8.2</w:t>
      </w:r>
      <w:r w:rsidRPr="002344A0">
        <w:rPr>
          <w:rFonts w:ascii="Arial" w:eastAsia="Verdana-BoldItalic" w:hAnsi="Arial" w:cs="Arial"/>
          <w:bCs/>
          <w:sz w:val="24"/>
          <w:szCs w:val="24"/>
        </w:rPr>
        <w:t xml:space="preserve"> </w:t>
      </w:r>
      <w:r w:rsidRPr="002344A0">
        <w:rPr>
          <w:rFonts w:ascii="Arial" w:eastAsia="Verdana-Italic" w:hAnsi="Arial" w:cs="Arial"/>
          <w:sz w:val="24"/>
          <w:szCs w:val="24"/>
        </w:rPr>
        <w:t>Ocorrendo empate ficto, na forma do item anterior, proceder-se-á da seguinte forma:</w:t>
      </w:r>
    </w:p>
    <w:p w:rsidR="00CC7E4F" w:rsidRDefault="00CC7E4F" w:rsidP="00CC7E4F">
      <w:pPr>
        <w:autoSpaceDE w:val="0"/>
        <w:spacing w:after="0"/>
        <w:ind w:left="708"/>
        <w:jc w:val="both"/>
        <w:rPr>
          <w:rFonts w:ascii="Arial" w:eastAsia="Verdana-Italic" w:hAnsi="Arial" w:cs="Arial"/>
          <w:sz w:val="24"/>
          <w:szCs w:val="24"/>
        </w:rPr>
      </w:pPr>
      <w:r w:rsidRPr="002344A0">
        <w:rPr>
          <w:rFonts w:ascii="Arial" w:eastAsia="Verdana-BoldItalic" w:hAnsi="Arial" w:cs="Arial"/>
          <w:bCs/>
          <w:sz w:val="24"/>
          <w:szCs w:val="24"/>
        </w:rPr>
        <w:t xml:space="preserve">a) </w:t>
      </w:r>
      <w:r w:rsidRPr="002344A0">
        <w:rPr>
          <w:rFonts w:ascii="Arial" w:eastAsia="Verdana-Italic" w:hAnsi="Arial" w:cs="Arial"/>
          <w:sz w:val="24"/>
          <w:szCs w:val="24"/>
        </w:rPr>
        <w:t xml:space="preserve">A </w:t>
      </w:r>
      <w:r>
        <w:rPr>
          <w:rFonts w:ascii="Arial" w:eastAsia="Verdana-Italic" w:hAnsi="Arial" w:cs="Arial"/>
          <w:sz w:val="24"/>
          <w:szCs w:val="24"/>
        </w:rPr>
        <w:t>ME, EPP E/OU COOPERATIVAS</w:t>
      </w:r>
      <w:r w:rsidRPr="002344A0">
        <w:rPr>
          <w:rFonts w:ascii="Arial" w:eastAsia="Verdana-Italic" w:hAnsi="Arial" w:cs="Arial"/>
          <w:sz w:val="24"/>
          <w:szCs w:val="24"/>
        </w:rPr>
        <w:t>, detentora da proposta de menor valor, poderá apresentar, no prazo de 5 (cinco) minutos, nova proposta, inferior àquela considerada, até então, de menor preço, situação em que será considerada vencedora do certame.</w:t>
      </w:r>
    </w:p>
    <w:p w:rsidR="00CC7E4F" w:rsidRPr="002344A0" w:rsidRDefault="00CC7E4F" w:rsidP="00CC7E4F">
      <w:pPr>
        <w:autoSpaceDE w:val="0"/>
        <w:spacing w:after="0"/>
        <w:ind w:left="708"/>
        <w:jc w:val="both"/>
        <w:rPr>
          <w:rFonts w:ascii="Arial" w:hAnsi="Arial" w:cs="Arial"/>
          <w:sz w:val="24"/>
          <w:szCs w:val="24"/>
        </w:rPr>
      </w:pPr>
    </w:p>
    <w:p w:rsidR="00CC7E4F" w:rsidRDefault="00CC7E4F" w:rsidP="00CC7E4F">
      <w:pPr>
        <w:tabs>
          <w:tab w:val="left" w:pos="990"/>
        </w:tabs>
        <w:autoSpaceDE w:val="0"/>
        <w:spacing w:after="0"/>
        <w:ind w:left="708"/>
        <w:jc w:val="both"/>
        <w:rPr>
          <w:rFonts w:ascii="Arial" w:eastAsia="Verdana-Italic" w:hAnsi="Arial" w:cs="Arial"/>
          <w:sz w:val="24"/>
          <w:szCs w:val="24"/>
        </w:rPr>
      </w:pPr>
      <w:r w:rsidRPr="002344A0">
        <w:rPr>
          <w:rFonts w:ascii="Arial" w:eastAsia="Verdana-BoldItalic" w:hAnsi="Arial" w:cs="Arial"/>
          <w:bCs/>
          <w:sz w:val="24"/>
          <w:szCs w:val="24"/>
        </w:rPr>
        <w:t xml:space="preserve">b) </w:t>
      </w:r>
      <w:r w:rsidRPr="002344A0">
        <w:rPr>
          <w:rFonts w:ascii="Arial" w:eastAsia="Verdana-BoldItalic" w:hAnsi="Arial" w:cs="Arial"/>
          <w:sz w:val="24"/>
          <w:szCs w:val="24"/>
        </w:rPr>
        <w:t>Caso</w:t>
      </w:r>
      <w:r w:rsidRPr="002344A0">
        <w:rPr>
          <w:rFonts w:ascii="Arial" w:eastAsia="Verdana-Italic" w:hAnsi="Arial" w:cs="Arial"/>
          <w:sz w:val="24"/>
          <w:szCs w:val="24"/>
        </w:rPr>
        <w:t xml:space="preserve"> a </w:t>
      </w:r>
      <w:r>
        <w:rPr>
          <w:rFonts w:ascii="Arial" w:eastAsia="Verdana-Italic" w:hAnsi="Arial" w:cs="Arial"/>
          <w:sz w:val="24"/>
          <w:szCs w:val="24"/>
        </w:rPr>
        <w:t>ME, EPP E/OU COOPERATIVAS</w:t>
      </w:r>
      <w:r w:rsidRPr="002344A0">
        <w:rPr>
          <w:rFonts w:ascii="Arial" w:eastAsia="Verdana-Italic" w:hAnsi="Arial" w:cs="Arial"/>
          <w:sz w:val="24"/>
          <w:szCs w:val="24"/>
        </w:rPr>
        <w:t>, convocada na forma da alínea anterior, não apresentar nova proposta, inferior à de menor preço, será facultada, pela ordem de classificação, às demais microempresas, empresas de pequeno porte ou cooperativas remanescentes,</w:t>
      </w:r>
      <w:r w:rsidRPr="0011616A">
        <w:rPr>
          <w:rFonts w:ascii="Arial" w:eastAsia="Verdana-Italic" w:hAnsi="Arial" w:cs="Arial"/>
          <w:sz w:val="24"/>
          <w:szCs w:val="24"/>
        </w:rPr>
        <w:t xml:space="preserve"> que se enquadrarem na hipótese do item </w:t>
      </w:r>
      <w:r w:rsidRPr="007E6EB8">
        <w:rPr>
          <w:rFonts w:ascii="Arial" w:eastAsia="Verdana-BoldItalic" w:hAnsi="Arial" w:cs="Arial"/>
          <w:bCs/>
          <w:sz w:val="24"/>
          <w:szCs w:val="24"/>
        </w:rPr>
        <w:t>8.8.1</w:t>
      </w:r>
      <w:r w:rsidRPr="0011616A">
        <w:rPr>
          <w:rFonts w:ascii="Arial" w:eastAsia="Verdana-BoldItalic" w:hAnsi="Arial" w:cs="Arial"/>
          <w:b/>
          <w:bCs/>
          <w:sz w:val="24"/>
          <w:szCs w:val="24"/>
        </w:rPr>
        <w:t xml:space="preserve"> </w:t>
      </w:r>
      <w:r w:rsidRPr="0011616A">
        <w:rPr>
          <w:rFonts w:ascii="Arial" w:eastAsia="Verdana-Italic" w:hAnsi="Arial" w:cs="Arial"/>
          <w:sz w:val="24"/>
          <w:szCs w:val="24"/>
        </w:rPr>
        <w:t>deste Edital, a apresentação de nova proposta, no prazo previsto na alínea “a” deste item.</w:t>
      </w:r>
    </w:p>
    <w:p w:rsidR="00CC7E4F" w:rsidRPr="0011616A" w:rsidRDefault="00CC7E4F" w:rsidP="00CC7E4F">
      <w:pPr>
        <w:tabs>
          <w:tab w:val="left" w:pos="990"/>
        </w:tabs>
        <w:autoSpaceDE w:val="0"/>
        <w:spacing w:after="0"/>
        <w:ind w:left="708"/>
        <w:jc w:val="both"/>
        <w:rPr>
          <w:rFonts w:ascii="Arial" w:hAnsi="Arial" w:cs="Arial"/>
          <w:sz w:val="24"/>
          <w:szCs w:val="24"/>
        </w:rPr>
      </w:pPr>
    </w:p>
    <w:p w:rsidR="00CC7E4F" w:rsidRDefault="00CC7E4F" w:rsidP="00CC7E4F">
      <w:pPr>
        <w:autoSpaceDE w:val="0"/>
        <w:spacing w:after="0"/>
        <w:jc w:val="both"/>
        <w:rPr>
          <w:rFonts w:ascii="Arial" w:eastAsia="Verdana-Italic" w:hAnsi="Arial" w:cs="Arial"/>
          <w:sz w:val="24"/>
          <w:szCs w:val="24"/>
        </w:rPr>
      </w:pPr>
      <w:r>
        <w:rPr>
          <w:rFonts w:ascii="Arial" w:eastAsia="Verdana-BoldItalic" w:hAnsi="Arial" w:cs="Arial"/>
          <w:bCs/>
          <w:sz w:val="24"/>
          <w:szCs w:val="24"/>
        </w:rPr>
        <w:t>8.9</w:t>
      </w:r>
      <w:r w:rsidRPr="002344A0">
        <w:rPr>
          <w:rFonts w:ascii="Arial" w:eastAsia="Verdana-BoldItalic" w:hAnsi="Arial" w:cs="Arial"/>
          <w:bCs/>
          <w:sz w:val="24"/>
          <w:szCs w:val="24"/>
        </w:rPr>
        <w:t xml:space="preserve"> </w:t>
      </w:r>
      <w:r w:rsidRPr="002344A0">
        <w:rPr>
          <w:rFonts w:ascii="Arial" w:eastAsia="Verdana-BoldItalic" w:hAnsi="Arial" w:cs="Arial"/>
          <w:sz w:val="24"/>
          <w:szCs w:val="24"/>
        </w:rPr>
        <w:t>Caso</w:t>
      </w:r>
      <w:r w:rsidRPr="002344A0">
        <w:rPr>
          <w:rFonts w:ascii="Arial" w:eastAsia="Verdana-Italic" w:hAnsi="Arial" w:cs="Arial"/>
          <w:sz w:val="24"/>
          <w:szCs w:val="24"/>
        </w:rPr>
        <w:t xml:space="preserve"> nenhuma </w:t>
      </w:r>
      <w:r>
        <w:rPr>
          <w:rFonts w:ascii="Arial" w:eastAsia="Verdana-Italic" w:hAnsi="Arial" w:cs="Arial"/>
          <w:sz w:val="24"/>
          <w:szCs w:val="24"/>
        </w:rPr>
        <w:t>ME, EPP E/OU COOPERATIVAS,</w:t>
      </w:r>
      <w:r w:rsidRPr="00301B34">
        <w:rPr>
          <w:rFonts w:ascii="Arial" w:eastAsia="Verdana-Italic" w:hAnsi="Arial" w:cs="Arial"/>
          <w:sz w:val="24"/>
          <w:szCs w:val="24"/>
        </w:rPr>
        <w:t xml:space="preserve"> satisfizer as exigências do item </w:t>
      </w:r>
      <w:r w:rsidRPr="00301B34">
        <w:rPr>
          <w:rFonts w:ascii="Arial" w:eastAsia="Verdana-BoldItalic" w:hAnsi="Arial" w:cs="Arial"/>
          <w:bCs/>
          <w:sz w:val="24"/>
          <w:szCs w:val="24"/>
        </w:rPr>
        <w:t>8.8.2</w:t>
      </w:r>
      <w:r w:rsidRPr="0011616A">
        <w:rPr>
          <w:rFonts w:ascii="Arial" w:eastAsia="Verdana-BoldItalic" w:hAnsi="Arial" w:cs="Arial"/>
          <w:b/>
          <w:bCs/>
          <w:sz w:val="24"/>
          <w:szCs w:val="24"/>
        </w:rPr>
        <w:t xml:space="preserve"> </w:t>
      </w:r>
      <w:r w:rsidRPr="0011616A">
        <w:rPr>
          <w:rFonts w:ascii="Arial" w:eastAsia="Verdana-Italic" w:hAnsi="Arial" w:cs="Arial"/>
          <w:sz w:val="24"/>
          <w:szCs w:val="24"/>
        </w:rPr>
        <w:t>deste Edital, será considerado vencedor do certame o licitante detentor da proposta originariamente de menor valor.</w:t>
      </w:r>
    </w:p>
    <w:p w:rsidR="00CC7E4F" w:rsidRPr="0011616A" w:rsidRDefault="00CC7E4F" w:rsidP="00CC7E4F">
      <w:pPr>
        <w:autoSpaceDE w:val="0"/>
        <w:spacing w:after="0"/>
        <w:jc w:val="both"/>
        <w:rPr>
          <w:rFonts w:ascii="Arial" w:hAnsi="Arial" w:cs="Arial"/>
          <w:sz w:val="24"/>
          <w:szCs w:val="24"/>
        </w:rPr>
      </w:pPr>
    </w:p>
    <w:p w:rsidR="00CC7E4F" w:rsidRDefault="00CC7E4F" w:rsidP="00CC7E4F">
      <w:pPr>
        <w:autoSpaceDE w:val="0"/>
        <w:spacing w:after="0"/>
        <w:jc w:val="both"/>
        <w:rPr>
          <w:rFonts w:ascii="Arial" w:eastAsia="Verdana-BoldItalic" w:hAnsi="Arial" w:cs="Arial"/>
          <w:b/>
          <w:bCs/>
          <w:sz w:val="24"/>
          <w:szCs w:val="24"/>
        </w:rPr>
      </w:pPr>
      <w:r w:rsidRPr="00301B34">
        <w:rPr>
          <w:rFonts w:ascii="Arial" w:eastAsia="Verdana-BoldItalic" w:hAnsi="Arial" w:cs="Arial"/>
          <w:bCs/>
          <w:sz w:val="24"/>
          <w:szCs w:val="24"/>
        </w:rPr>
        <w:t xml:space="preserve">8.10 </w:t>
      </w:r>
      <w:r w:rsidRPr="00301B34">
        <w:rPr>
          <w:rFonts w:ascii="Arial" w:eastAsia="Verdana-Italic" w:hAnsi="Arial" w:cs="Arial"/>
          <w:sz w:val="24"/>
          <w:szCs w:val="24"/>
        </w:rPr>
        <w:t xml:space="preserve">O disposto nos itens </w:t>
      </w:r>
      <w:r w:rsidRPr="00301B34">
        <w:rPr>
          <w:rFonts w:ascii="Arial" w:eastAsia="Verdana-BoldItalic" w:hAnsi="Arial" w:cs="Arial"/>
          <w:bCs/>
          <w:sz w:val="24"/>
          <w:szCs w:val="24"/>
        </w:rPr>
        <w:t xml:space="preserve">8.8 </w:t>
      </w:r>
      <w:r w:rsidRPr="00301B34">
        <w:rPr>
          <w:rFonts w:ascii="Arial" w:eastAsia="Verdana-Italic" w:hAnsi="Arial" w:cs="Arial"/>
          <w:sz w:val="24"/>
          <w:szCs w:val="24"/>
        </w:rPr>
        <w:t xml:space="preserve">a </w:t>
      </w:r>
      <w:r w:rsidRPr="00301B34">
        <w:rPr>
          <w:rFonts w:ascii="Arial" w:eastAsia="Verdana-BoldItalic" w:hAnsi="Arial" w:cs="Arial"/>
          <w:bCs/>
          <w:sz w:val="24"/>
          <w:szCs w:val="24"/>
        </w:rPr>
        <w:t xml:space="preserve">8.9 </w:t>
      </w:r>
      <w:r w:rsidRPr="00301B34">
        <w:rPr>
          <w:rFonts w:ascii="Arial" w:eastAsia="Verdana-Italic" w:hAnsi="Arial" w:cs="Arial"/>
          <w:sz w:val="24"/>
          <w:szCs w:val="24"/>
        </w:rPr>
        <w:t xml:space="preserve">não se aplica às hipóteses em que a proposta de menor valor tiver sido apresentada por </w:t>
      </w:r>
      <w:r>
        <w:rPr>
          <w:rFonts w:ascii="Arial" w:eastAsia="Verdana-Italic" w:hAnsi="Arial" w:cs="Arial"/>
          <w:sz w:val="24"/>
          <w:szCs w:val="24"/>
        </w:rPr>
        <w:t>ME, EPP E/OU COOPERATIVAS.</w:t>
      </w:r>
    </w:p>
    <w:p w:rsidR="00CC7E4F"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9. DA HABILITAÇÃO</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9</w:t>
      </w:r>
      <w:r>
        <w:rPr>
          <w:rFonts w:ascii="Arial" w:hAnsi="Arial" w:cs="Arial"/>
          <w:sz w:val="24"/>
          <w:szCs w:val="24"/>
        </w:rPr>
        <w:t>.1</w:t>
      </w:r>
      <w:r w:rsidRPr="0011616A">
        <w:rPr>
          <w:rFonts w:ascii="Arial" w:hAnsi="Arial" w:cs="Arial"/>
          <w:sz w:val="24"/>
          <w:szCs w:val="24"/>
        </w:rPr>
        <w:t xml:space="preserve"> Declarada encerrada a etapa competitiva e ordenadas as propostas, o Pregoeiro examinará a aceitabilidade da primeira classificada, quanto ao objeto e preço, decidindo motivadamente a respeito.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9</w:t>
      </w:r>
      <w:r>
        <w:rPr>
          <w:rFonts w:ascii="Arial" w:hAnsi="Arial" w:cs="Arial"/>
          <w:sz w:val="24"/>
          <w:szCs w:val="24"/>
        </w:rPr>
        <w:t>.2</w:t>
      </w:r>
      <w:r w:rsidRPr="0011616A">
        <w:rPr>
          <w:rFonts w:ascii="Arial" w:hAnsi="Arial" w:cs="Arial"/>
          <w:sz w:val="24"/>
          <w:szCs w:val="24"/>
        </w:rPr>
        <w:t xml:space="preserve"> Sendo aceitável a proposta de menor preço</w:t>
      </w:r>
      <w:r>
        <w:rPr>
          <w:rFonts w:ascii="Arial" w:hAnsi="Arial" w:cs="Arial"/>
          <w:sz w:val="24"/>
          <w:szCs w:val="24"/>
        </w:rPr>
        <w:t xml:space="preserve"> será</w:t>
      </w:r>
      <w:r w:rsidRPr="0011616A">
        <w:rPr>
          <w:rFonts w:ascii="Arial" w:hAnsi="Arial" w:cs="Arial"/>
          <w:sz w:val="24"/>
          <w:szCs w:val="24"/>
        </w:rPr>
        <w:t xml:space="preserve"> aberto o envelope contendo a documentação de habilitação da licitante que a tiver formulado, para confirmação das suas condições habilitatórias.</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9</w:t>
      </w:r>
      <w:r>
        <w:rPr>
          <w:rFonts w:ascii="Arial" w:hAnsi="Arial" w:cs="Arial"/>
          <w:sz w:val="24"/>
          <w:szCs w:val="24"/>
        </w:rPr>
        <w:t>.3</w:t>
      </w:r>
      <w:r w:rsidRPr="0011616A">
        <w:rPr>
          <w:rFonts w:ascii="Arial" w:hAnsi="Arial" w:cs="Arial"/>
          <w:sz w:val="24"/>
          <w:szCs w:val="24"/>
        </w:rPr>
        <w:t xml:space="preserve"> Constatado o atendimento das exigências fixadas no Edital, à licitante será declarada vencedora, sendo-lhe adjudicado o(s) item(s) do certame.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9</w:t>
      </w:r>
      <w:r>
        <w:rPr>
          <w:rFonts w:ascii="Arial" w:hAnsi="Arial" w:cs="Arial"/>
          <w:sz w:val="24"/>
          <w:szCs w:val="24"/>
        </w:rPr>
        <w:t>.4</w:t>
      </w:r>
      <w:r w:rsidRPr="0011616A">
        <w:rPr>
          <w:rFonts w:ascii="Arial" w:hAnsi="Arial" w:cs="Arial"/>
          <w:sz w:val="24"/>
          <w:szCs w:val="24"/>
        </w:rPr>
        <w:t xml:space="preserve"> Se a oferta não for aceitável ou se a licitante desatender as exigências habilitatórias, o Pregoeiro examinará as ofertas subsequentes verificando a sua aceitabilidade e procedendo à habilitação do proponente, na ordem de classificação, e assim sucessivamente, até a apuração de uma proposta que atenda ao Edital, sendo a respectiva licitante declarada vencedora e a ela adjudicado o lote.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9</w:t>
      </w:r>
      <w:r>
        <w:rPr>
          <w:rFonts w:ascii="Arial" w:hAnsi="Arial" w:cs="Arial"/>
          <w:sz w:val="24"/>
          <w:szCs w:val="24"/>
        </w:rPr>
        <w:t>.5</w:t>
      </w:r>
      <w:r w:rsidRPr="0011616A">
        <w:rPr>
          <w:rFonts w:ascii="Arial" w:hAnsi="Arial" w:cs="Arial"/>
          <w:sz w:val="24"/>
          <w:szCs w:val="24"/>
        </w:rPr>
        <w:t xml:space="preserve"> Nas situações previstas nos subitens 9.3 e 9.4, o Pregoeiro poderá negociar diretamente com o proponente para que seja obtido preço melhor. </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9</w:t>
      </w:r>
      <w:r>
        <w:rPr>
          <w:rFonts w:ascii="Arial" w:hAnsi="Arial" w:cs="Arial"/>
          <w:sz w:val="24"/>
          <w:szCs w:val="24"/>
        </w:rPr>
        <w:t>.6</w:t>
      </w:r>
      <w:r w:rsidRPr="0011616A">
        <w:rPr>
          <w:rFonts w:ascii="Arial" w:hAnsi="Arial" w:cs="Arial"/>
          <w:sz w:val="24"/>
          <w:szCs w:val="24"/>
        </w:rPr>
        <w:t xml:space="preserve"> Todos os documentos serão colocados à disposição dos presentes para livre exame e rubrica. </w:t>
      </w:r>
    </w:p>
    <w:p w:rsidR="00CC7E4F" w:rsidRPr="0011616A" w:rsidRDefault="00CC7E4F" w:rsidP="00CC7E4F">
      <w:pPr>
        <w:spacing w:after="0"/>
        <w:jc w:val="both"/>
        <w:rPr>
          <w:rFonts w:ascii="Arial" w:hAnsi="Arial" w:cs="Arial"/>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9.7</w:t>
      </w:r>
      <w:r w:rsidRPr="0011616A">
        <w:rPr>
          <w:rFonts w:ascii="Arial" w:eastAsia="Verdana-BoldItalic" w:hAnsi="Arial" w:cs="Arial"/>
          <w:b/>
          <w:bCs/>
          <w:sz w:val="24"/>
          <w:szCs w:val="24"/>
        </w:rPr>
        <w:t xml:space="preserve"> </w:t>
      </w:r>
      <w:r w:rsidRPr="0011616A">
        <w:rPr>
          <w:rFonts w:ascii="Arial" w:eastAsia="Verdana-Italic" w:hAnsi="Arial" w:cs="Arial"/>
          <w:sz w:val="24"/>
          <w:szCs w:val="24"/>
        </w:rPr>
        <w:t xml:space="preserve">A </w:t>
      </w:r>
      <w:r>
        <w:rPr>
          <w:rFonts w:ascii="Arial" w:eastAsia="Verdana-Italic" w:hAnsi="Arial" w:cs="Arial"/>
          <w:sz w:val="24"/>
          <w:szCs w:val="24"/>
        </w:rPr>
        <w:t>ME, EPP E/OU COOPERATIVAS</w:t>
      </w:r>
      <w:r w:rsidRPr="0011616A">
        <w:rPr>
          <w:rFonts w:ascii="Arial" w:eastAsia="Verdana-Italic" w:hAnsi="Arial" w:cs="Arial"/>
          <w:sz w:val="24"/>
          <w:szCs w:val="24"/>
        </w:rPr>
        <w:t xml:space="preserve"> que atenderem ao </w:t>
      </w:r>
      <w:r w:rsidRPr="00FB06AC">
        <w:rPr>
          <w:rFonts w:ascii="Arial" w:eastAsia="Verdana-Italic" w:hAnsi="Arial" w:cs="Arial"/>
          <w:sz w:val="24"/>
          <w:szCs w:val="24"/>
        </w:rPr>
        <w:t xml:space="preserve">item </w:t>
      </w:r>
      <w:r w:rsidRPr="00FB06AC">
        <w:rPr>
          <w:rFonts w:ascii="Arial" w:eastAsia="Verdana-BoldItalic" w:hAnsi="Arial" w:cs="Arial"/>
          <w:bCs/>
          <w:sz w:val="24"/>
          <w:szCs w:val="24"/>
        </w:rPr>
        <w:t>4</w:t>
      </w:r>
      <w:r w:rsidRPr="00FB06AC">
        <w:rPr>
          <w:rFonts w:ascii="Arial" w:eastAsia="Verdana-BoldItalic" w:hAnsi="Arial" w:cs="Arial"/>
          <w:b/>
          <w:bCs/>
          <w:sz w:val="24"/>
          <w:szCs w:val="24"/>
        </w:rPr>
        <w:t xml:space="preserve"> </w:t>
      </w:r>
      <w:r w:rsidRPr="00FB06AC">
        <w:rPr>
          <w:rFonts w:ascii="Arial" w:eastAsia="Verdana-Italic" w:hAnsi="Arial" w:cs="Arial"/>
          <w:sz w:val="24"/>
          <w:szCs w:val="24"/>
        </w:rPr>
        <w:t>deste</w:t>
      </w:r>
      <w:r w:rsidRPr="0011616A">
        <w:rPr>
          <w:rFonts w:ascii="Arial" w:eastAsia="Verdana-Italic" w:hAnsi="Arial" w:cs="Arial"/>
          <w:sz w:val="24"/>
          <w:szCs w:val="24"/>
        </w:rPr>
        <w:t xml:space="preserve"> Edital, que possuir restrição em qualquer dos documentos de regularidade fiscal, terá sua habilitação condicionada à apresentação de nova documentação, que comprove a sua regularidade em 05 (cinco) dias úteis, a contar da data em que for declarada como vencedora do certame.</w:t>
      </w:r>
    </w:p>
    <w:p w:rsidR="00CC7E4F" w:rsidRPr="0011616A" w:rsidRDefault="00CC7E4F" w:rsidP="00CC7E4F">
      <w:pPr>
        <w:autoSpaceDE w:val="0"/>
        <w:spacing w:after="0"/>
        <w:jc w:val="both"/>
        <w:rPr>
          <w:rFonts w:ascii="Arial" w:hAnsi="Arial" w:cs="Arial"/>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9.8</w:t>
      </w:r>
      <w:r w:rsidRPr="0011616A">
        <w:rPr>
          <w:rFonts w:ascii="Arial" w:eastAsia="Verdana-BoldItalic" w:hAnsi="Arial" w:cs="Arial"/>
          <w:b/>
          <w:bCs/>
          <w:sz w:val="24"/>
          <w:szCs w:val="24"/>
        </w:rPr>
        <w:t xml:space="preserve"> </w:t>
      </w:r>
      <w:r w:rsidRPr="0011616A">
        <w:rPr>
          <w:rFonts w:ascii="Arial" w:eastAsia="Verdana-Italic" w:hAnsi="Arial" w:cs="Arial"/>
          <w:sz w:val="24"/>
          <w:szCs w:val="24"/>
        </w:rPr>
        <w:t>O prazo que trata o item anterior poderá ser prorrogado, a critério da Administração, desde que seja requerido pelo interessado e que sua concessão não interfira no procedimento licitatório. O pedido deverá ser feito de forma motivada e durante o transcurso do respectivo prazo.</w:t>
      </w:r>
    </w:p>
    <w:p w:rsidR="00CC7E4F" w:rsidRPr="0011616A" w:rsidRDefault="00CC7E4F" w:rsidP="00CC7E4F">
      <w:pPr>
        <w:autoSpaceDE w:val="0"/>
        <w:spacing w:after="0"/>
        <w:jc w:val="both"/>
        <w:rPr>
          <w:rFonts w:ascii="Arial" w:hAnsi="Arial" w:cs="Arial"/>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 xml:space="preserve">9.9 </w:t>
      </w:r>
      <w:r w:rsidRPr="002344A0">
        <w:rPr>
          <w:rFonts w:ascii="Arial" w:eastAsia="Verdana-Italic" w:hAnsi="Arial" w:cs="Arial"/>
          <w:sz w:val="24"/>
          <w:szCs w:val="24"/>
        </w:rPr>
        <w:t xml:space="preserve">A não regularização da documentação no prazo fixado no item </w:t>
      </w:r>
      <w:r>
        <w:rPr>
          <w:rFonts w:ascii="Arial" w:eastAsia="Verdana-BoldItalic" w:hAnsi="Arial" w:cs="Arial"/>
          <w:bCs/>
          <w:sz w:val="24"/>
          <w:szCs w:val="24"/>
        </w:rPr>
        <w:t>9.7</w:t>
      </w:r>
      <w:r w:rsidRPr="002344A0">
        <w:rPr>
          <w:rFonts w:ascii="Arial" w:eastAsia="Verdana-Italic" w:hAnsi="Arial" w:cs="Arial"/>
          <w:sz w:val="24"/>
          <w:szCs w:val="24"/>
        </w:rPr>
        <w:t>, implicará decadência do direito à contratação, sem prejuízo das penalidades previstas neste Edital, sendo facultado à Administração convocar os licitantes remanescentes, na ordem de classificação, para a assinatura do contrato, ou revogar a licitação.</w:t>
      </w:r>
    </w:p>
    <w:p w:rsidR="00CC7E4F" w:rsidRPr="002344A0" w:rsidRDefault="00CC7E4F" w:rsidP="00CC7E4F">
      <w:pPr>
        <w:autoSpaceDE w:val="0"/>
        <w:spacing w:after="0"/>
        <w:jc w:val="both"/>
        <w:rPr>
          <w:rFonts w:ascii="Arial" w:hAnsi="Arial" w:cs="Arial"/>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lastRenderedPageBreak/>
        <w:t xml:space="preserve">9.10 </w:t>
      </w:r>
      <w:r w:rsidRPr="002344A0">
        <w:rPr>
          <w:rFonts w:ascii="Arial" w:eastAsia="Verdana-Italic" w:hAnsi="Arial" w:cs="Arial"/>
          <w:sz w:val="24"/>
          <w:szCs w:val="24"/>
        </w:rPr>
        <w:t xml:space="preserve">O benefício de que trata o item </w:t>
      </w:r>
      <w:r>
        <w:rPr>
          <w:rFonts w:ascii="Arial" w:eastAsia="Verdana-BoldItalic" w:hAnsi="Arial" w:cs="Arial"/>
          <w:bCs/>
          <w:sz w:val="24"/>
          <w:szCs w:val="24"/>
        </w:rPr>
        <w:t>9.7</w:t>
      </w:r>
      <w:r w:rsidRPr="002344A0">
        <w:rPr>
          <w:rFonts w:ascii="Arial" w:eastAsia="Verdana-BoldItalic" w:hAnsi="Arial" w:cs="Arial"/>
          <w:bCs/>
          <w:sz w:val="24"/>
          <w:szCs w:val="24"/>
        </w:rPr>
        <w:t xml:space="preserve"> </w:t>
      </w:r>
      <w:r w:rsidRPr="002344A0">
        <w:rPr>
          <w:rFonts w:ascii="Arial" w:eastAsia="Verdana-Italic" w:hAnsi="Arial" w:cs="Arial"/>
          <w:sz w:val="24"/>
          <w:szCs w:val="24"/>
        </w:rPr>
        <w:t xml:space="preserve">não eximirá a </w:t>
      </w:r>
      <w:r>
        <w:rPr>
          <w:rFonts w:ascii="Arial" w:eastAsia="Verdana-Italic" w:hAnsi="Arial" w:cs="Arial"/>
          <w:sz w:val="24"/>
          <w:szCs w:val="24"/>
        </w:rPr>
        <w:t>ME, EPP E/OU COOPERATIVAS</w:t>
      </w:r>
      <w:r w:rsidRPr="002344A0">
        <w:rPr>
          <w:rFonts w:ascii="Arial" w:eastAsia="Verdana-Italic" w:hAnsi="Arial" w:cs="Arial"/>
          <w:sz w:val="24"/>
          <w:szCs w:val="24"/>
        </w:rPr>
        <w:t>, da apresentação de todos os documentos, ainda que apresentem alguma restrição.</w:t>
      </w:r>
    </w:p>
    <w:p w:rsidR="00CC7E4F" w:rsidRPr="002344A0" w:rsidRDefault="00CC7E4F" w:rsidP="00CC7E4F">
      <w:pPr>
        <w:autoSpaceDE w:val="0"/>
        <w:spacing w:after="0"/>
        <w:jc w:val="both"/>
        <w:rPr>
          <w:rFonts w:ascii="Arial" w:eastAsia="Verdana-Italic" w:hAnsi="Arial" w:cs="Arial"/>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9.11</w:t>
      </w:r>
      <w:r>
        <w:rPr>
          <w:rFonts w:ascii="Arial" w:eastAsia="Verdana-BoldItalic" w:hAnsi="Arial" w:cs="Arial"/>
          <w:bCs/>
          <w:sz w:val="24"/>
          <w:szCs w:val="24"/>
        </w:rPr>
        <w:t xml:space="preserve"> </w:t>
      </w:r>
      <w:r w:rsidRPr="002344A0">
        <w:rPr>
          <w:rFonts w:ascii="Arial" w:eastAsia="Verdana-Italic" w:hAnsi="Arial" w:cs="Arial"/>
          <w:sz w:val="24"/>
          <w:szCs w:val="24"/>
        </w:rPr>
        <w:t>Após análise da proposta e documentação, o Pregoeiro anunciará o licitante</w:t>
      </w:r>
      <w:r w:rsidRPr="0011616A">
        <w:rPr>
          <w:rFonts w:ascii="Arial" w:eastAsia="Verdana-Italic" w:hAnsi="Arial" w:cs="Arial"/>
          <w:sz w:val="24"/>
          <w:szCs w:val="24"/>
        </w:rPr>
        <w:t xml:space="preserve"> vencedor.</w:t>
      </w:r>
    </w:p>
    <w:p w:rsidR="00CC7E4F" w:rsidRPr="0011616A" w:rsidRDefault="00CC7E4F" w:rsidP="00CC7E4F">
      <w:pPr>
        <w:autoSpaceDE w:val="0"/>
        <w:spacing w:after="0"/>
        <w:jc w:val="both"/>
        <w:rPr>
          <w:rFonts w:ascii="Arial" w:hAnsi="Arial" w:cs="Arial"/>
          <w:sz w:val="24"/>
          <w:szCs w:val="24"/>
        </w:rPr>
      </w:pPr>
    </w:p>
    <w:p w:rsidR="00CC7E4F" w:rsidRDefault="00CC7E4F" w:rsidP="00CC7E4F">
      <w:pPr>
        <w:spacing w:after="0"/>
        <w:jc w:val="both"/>
        <w:rPr>
          <w:rFonts w:ascii="Arial" w:hAnsi="Arial" w:cs="Arial"/>
          <w:sz w:val="24"/>
          <w:szCs w:val="24"/>
        </w:rPr>
      </w:pPr>
      <w:r>
        <w:rPr>
          <w:rFonts w:ascii="Arial" w:hAnsi="Arial" w:cs="Arial"/>
          <w:sz w:val="24"/>
          <w:szCs w:val="24"/>
        </w:rPr>
        <w:t>9.12 O licitante que não atender o disposto no item anterior, estará sujeito a desclassificação do lote proposto.</w:t>
      </w:r>
    </w:p>
    <w:p w:rsidR="00CC7E4F"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b/>
          <w:sz w:val="24"/>
          <w:szCs w:val="24"/>
        </w:rPr>
      </w:pPr>
      <w:r w:rsidRPr="0011616A">
        <w:rPr>
          <w:rFonts w:ascii="Arial" w:hAnsi="Arial" w:cs="Arial"/>
          <w:b/>
          <w:sz w:val="24"/>
          <w:szCs w:val="24"/>
        </w:rPr>
        <w:t>10</w:t>
      </w:r>
      <w:r>
        <w:rPr>
          <w:rFonts w:ascii="Arial" w:hAnsi="Arial" w:cs="Arial"/>
          <w:b/>
          <w:sz w:val="24"/>
          <w:szCs w:val="24"/>
        </w:rPr>
        <w:t>.</w:t>
      </w:r>
      <w:r w:rsidRPr="0011616A">
        <w:rPr>
          <w:rFonts w:ascii="Arial" w:hAnsi="Arial" w:cs="Arial"/>
          <w:b/>
          <w:sz w:val="24"/>
          <w:szCs w:val="24"/>
        </w:rPr>
        <w:t xml:space="preserve"> DOS RECURSOS:</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10</w:t>
      </w:r>
      <w:r>
        <w:rPr>
          <w:rFonts w:ascii="Arial" w:hAnsi="Arial" w:cs="Arial"/>
          <w:sz w:val="24"/>
          <w:szCs w:val="24"/>
        </w:rPr>
        <w:t>.1</w:t>
      </w:r>
      <w:r w:rsidRPr="0011616A">
        <w:rPr>
          <w:rFonts w:ascii="Arial" w:hAnsi="Arial" w:cs="Arial"/>
          <w:sz w:val="24"/>
          <w:szCs w:val="24"/>
        </w:rPr>
        <w:t xml:space="preserve"> Após declarado vencedor, qualquer licitante poderá manifestar imediata e motivadamente a intenção de interpor recurso, com registro em ata da síntese das suas razões, no que lhe será concedido o prazo de 03 (três) dias para apresentação das razões do recurso, ficando as demais licitantes desde logo intimadas para apresentar contra-razões em igual número de dias, que começarão a correr do término do prazo do recorrente.</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ind w:left="708"/>
        <w:jc w:val="both"/>
        <w:rPr>
          <w:rFonts w:ascii="Arial" w:hAnsi="Arial" w:cs="Arial"/>
          <w:sz w:val="24"/>
          <w:szCs w:val="24"/>
        </w:rPr>
      </w:pPr>
      <w:r w:rsidRPr="0011616A">
        <w:rPr>
          <w:rFonts w:ascii="Arial" w:hAnsi="Arial" w:cs="Arial"/>
          <w:sz w:val="24"/>
          <w:szCs w:val="24"/>
        </w:rPr>
        <w:t>10</w:t>
      </w:r>
      <w:r>
        <w:rPr>
          <w:rFonts w:ascii="Arial" w:hAnsi="Arial" w:cs="Arial"/>
          <w:sz w:val="24"/>
          <w:szCs w:val="24"/>
        </w:rPr>
        <w:t>.1.1</w:t>
      </w:r>
      <w:r w:rsidRPr="0011616A">
        <w:rPr>
          <w:rFonts w:ascii="Arial" w:hAnsi="Arial" w:cs="Arial"/>
          <w:sz w:val="24"/>
          <w:szCs w:val="24"/>
        </w:rPr>
        <w:t xml:space="preserve"> As razões recursais deverão ser entregues por escrito, no Setor de Licitações desta Prefeitura, localizada na Av Danilo Arlindo Lorenzi, 585, ao Pregoeiro ou servidor do setor, o qual irá registrar a data e horário de sua entrega, respeitando o horário de funcionamento, ficando assim acondicionado o seu recebimento até as 17h00min do último dia do prazo do item anterior.</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10</w:t>
      </w:r>
      <w:r>
        <w:rPr>
          <w:rFonts w:ascii="Arial" w:hAnsi="Arial" w:cs="Arial"/>
          <w:sz w:val="24"/>
          <w:szCs w:val="24"/>
        </w:rPr>
        <w:t>.2</w:t>
      </w:r>
      <w:r w:rsidRPr="0011616A">
        <w:rPr>
          <w:rFonts w:ascii="Arial" w:hAnsi="Arial" w:cs="Arial"/>
          <w:sz w:val="24"/>
          <w:szCs w:val="24"/>
        </w:rPr>
        <w:t xml:space="preserve"> A falta de manifestação imediata e motivada da licitante importará a decadência do direito de recurso.</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10</w:t>
      </w:r>
      <w:r>
        <w:rPr>
          <w:rFonts w:ascii="Arial" w:hAnsi="Arial" w:cs="Arial"/>
          <w:sz w:val="24"/>
          <w:szCs w:val="24"/>
        </w:rPr>
        <w:t>.3</w:t>
      </w:r>
      <w:r w:rsidRPr="0011616A">
        <w:rPr>
          <w:rFonts w:ascii="Arial" w:hAnsi="Arial" w:cs="Arial"/>
          <w:sz w:val="24"/>
          <w:szCs w:val="24"/>
        </w:rPr>
        <w:t xml:space="preserve"> O acolhimento de recurso importará a invalidação apenas dos atos insuscetíveis de aproveitamento.</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10</w:t>
      </w:r>
      <w:r>
        <w:rPr>
          <w:rFonts w:ascii="Arial" w:hAnsi="Arial" w:cs="Arial"/>
          <w:sz w:val="24"/>
          <w:szCs w:val="24"/>
        </w:rPr>
        <w:t>.4</w:t>
      </w:r>
      <w:r w:rsidRPr="0011616A">
        <w:rPr>
          <w:rFonts w:ascii="Arial" w:hAnsi="Arial" w:cs="Arial"/>
          <w:sz w:val="24"/>
          <w:szCs w:val="24"/>
        </w:rPr>
        <w:t xml:space="preserve"> A manifestação do recurso deverá ser feita na própria sessão do Pregão, e, se oral, será reduzida a termo em ata.</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lastRenderedPageBreak/>
        <w:t>10</w:t>
      </w:r>
      <w:r>
        <w:rPr>
          <w:rFonts w:ascii="Arial" w:hAnsi="Arial" w:cs="Arial"/>
          <w:sz w:val="24"/>
          <w:szCs w:val="24"/>
        </w:rPr>
        <w:t>.5</w:t>
      </w:r>
      <w:r w:rsidRPr="0011616A">
        <w:rPr>
          <w:rFonts w:ascii="Arial" w:hAnsi="Arial" w:cs="Arial"/>
          <w:sz w:val="24"/>
          <w:szCs w:val="24"/>
        </w:rPr>
        <w:t xml:space="preserve"> Decididos os recursos e constatada a regularidade dos atos procedimentais, a Autoridade Competente adjudicará a licitação ao vencedor e homologará o procedimento.</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10</w:t>
      </w:r>
      <w:r>
        <w:rPr>
          <w:rFonts w:ascii="Arial" w:hAnsi="Arial" w:cs="Arial"/>
          <w:sz w:val="24"/>
          <w:szCs w:val="24"/>
        </w:rPr>
        <w:t>.6</w:t>
      </w:r>
      <w:r w:rsidRPr="0011616A">
        <w:rPr>
          <w:rFonts w:ascii="Arial" w:hAnsi="Arial" w:cs="Arial"/>
          <w:sz w:val="24"/>
          <w:szCs w:val="24"/>
        </w:rPr>
        <w:t xml:space="preserve"> Os recursos interpostos fora do prazo não serão conhecidos.</w:t>
      </w:r>
    </w:p>
    <w:p w:rsidR="00CC7E4F" w:rsidRPr="0011616A"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10.7 O recurso contra a decisão do Pregoeiro não terá efeito suspensivo.</w:t>
      </w:r>
    </w:p>
    <w:p w:rsidR="00CC7E4F" w:rsidRPr="0011616A" w:rsidRDefault="00CC7E4F" w:rsidP="00CC7E4F">
      <w:pPr>
        <w:spacing w:after="0"/>
        <w:jc w:val="both"/>
        <w:rPr>
          <w:rFonts w:ascii="Arial" w:hAnsi="Arial" w:cs="Arial"/>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Italic" w:hAnsi="Arial" w:cs="Arial"/>
          <w:sz w:val="24"/>
          <w:szCs w:val="24"/>
        </w:rPr>
        <w:t xml:space="preserve">10.8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11616A">
        <w:rPr>
          <w:rFonts w:ascii="Arial" w:eastAsia="Verdana-BoldItalic" w:hAnsi="Arial" w:cs="Arial"/>
          <w:b/>
          <w:bCs/>
          <w:sz w:val="24"/>
          <w:szCs w:val="24"/>
        </w:rPr>
        <w:t xml:space="preserve">obrigatória </w:t>
      </w:r>
      <w:r w:rsidRPr="0011616A">
        <w:rPr>
          <w:rFonts w:ascii="Arial" w:eastAsia="Verdana-Italic" w:hAnsi="Arial" w:cs="Arial"/>
          <w:sz w:val="24"/>
          <w:szCs w:val="24"/>
        </w:rPr>
        <w:t xml:space="preserve">a presença de todas as licitantes, </w:t>
      </w:r>
      <w:r w:rsidRPr="0011616A">
        <w:rPr>
          <w:rFonts w:ascii="Arial" w:eastAsia="Verdana-BoldItalic" w:hAnsi="Arial" w:cs="Arial"/>
          <w:b/>
          <w:bCs/>
          <w:sz w:val="24"/>
          <w:szCs w:val="24"/>
        </w:rPr>
        <w:t>sob pena de desclassificação da proposta e decadência dos direitos das mesmas</w:t>
      </w:r>
      <w:r w:rsidRPr="0011616A">
        <w:rPr>
          <w:rFonts w:ascii="Arial" w:eastAsia="Verdana-Italic" w:hAnsi="Arial" w:cs="Arial"/>
          <w:sz w:val="24"/>
          <w:szCs w:val="24"/>
        </w:rPr>
        <w:t xml:space="preserve">, </w:t>
      </w:r>
      <w:r w:rsidRPr="0011616A">
        <w:rPr>
          <w:rFonts w:ascii="Arial" w:eastAsia="Verdana-BoldItalic" w:hAnsi="Arial" w:cs="Arial"/>
          <w:b/>
          <w:bCs/>
          <w:sz w:val="24"/>
          <w:szCs w:val="24"/>
        </w:rPr>
        <w:t>inclusive quanto a recursos</w:t>
      </w:r>
      <w:r w:rsidRPr="0011616A">
        <w:rPr>
          <w:rFonts w:ascii="Arial" w:eastAsia="Verdana-Italic" w:hAnsi="Arial" w:cs="Arial"/>
          <w:sz w:val="24"/>
          <w:szCs w:val="24"/>
        </w:rPr>
        <w:t>.</w:t>
      </w:r>
    </w:p>
    <w:p w:rsidR="00CC7E4F" w:rsidRDefault="00CC7E4F" w:rsidP="00CC7E4F">
      <w:pPr>
        <w:spacing w:after="0"/>
        <w:jc w:val="both"/>
        <w:rPr>
          <w:rFonts w:ascii="Arial" w:hAnsi="Arial" w:cs="Arial"/>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11. ADJUDICAÇÃO E HOMOLOGAÇÃO</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2344A0" w:rsidRDefault="00CC7E4F" w:rsidP="00CC7E4F">
      <w:pPr>
        <w:autoSpaceDE w:val="0"/>
        <w:spacing w:after="0"/>
        <w:jc w:val="both"/>
        <w:rPr>
          <w:rFonts w:ascii="Arial" w:hAnsi="Arial" w:cs="Arial"/>
          <w:sz w:val="24"/>
          <w:szCs w:val="24"/>
        </w:rPr>
      </w:pPr>
      <w:r w:rsidRPr="002344A0">
        <w:rPr>
          <w:rFonts w:ascii="Arial" w:eastAsia="Verdana-BoldItalic" w:hAnsi="Arial" w:cs="Arial"/>
          <w:bCs/>
          <w:sz w:val="24"/>
          <w:szCs w:val="24"/>
        </w:rPr>
        <w:t xml:space="preserve">11.1 </w:t>
      </w:r>
      <w:r w:rsidRPr="002344A0">
        <w:rPr>
          <w:rFonts w:ascii="Arial" w:eastAsia="Verdana-Italic" w:hAnsi="Arial" w:cs="Arial"/>
          <w:sz w:val="24"/>
          <w:szCs w:val="24"/>
        </w:rPr>
        <w:t>A adjudicação do objeto do presente certame será viabilizada pelo Pregoeiro sempre que não houver recurso.</w:t>
      </w:r>
    </w:p>
    <w:p w:rsidR="00CC7E4F" w:rsidRPr="002344A0" w:rsidRDefault="00CC7E4F" w:rsidP="00CC7E4F">
      <w:pPr>
        <w:autoSpaceDE w:val="0"/>
        <w:spacing w:after="0"/>
        <w:jc w:val="both"/>
        <w:rPr>
          <w:rFonts w:ascii="Arial" w:eastAsia="Verdana-BoldItalic" w:hAnsi="Arial" w:cs="Arial"/>
          <w:bCs/>
          <w:sz w:val="24"/>
          <w:szCs w:val="24"/>
        </w:rPr>
      </w:pPr>
    </w:p>
    <w:p w:rsidR="00CC7E4F" w:rsidRPr="002344A0" w:rsidRDefault="00CC7E4F" w:rsidP="00CC7E4F">
      <w:pPr>
        <w:autoSpaceDE w:val="0"/>
        <w:spacing w:after="0"/>
        <w:jc w:val="both"/>
        <w:rPr>
          <w:rFonts w:ascii="Arial" w:hAnsi="Arial" w:cs="Arial"/>
          <w:sz w:val="24"/>
          <w:szCs w:val="24"/>
        </w:rPr>
      </w:pPr>
      <w:r w:rsidRPr="002344A0">
        <w:rPr>
          <w:rFonts w:ascii="Arial" w:eastAsia="Verdana-BoldItalic" w:hAnsi="Arial" w:cs="Arial"/>
          <w:bCs/>
          <w:sz w:val="24"/>
          <w:szCs w:val="24"/>
        </w:rPr>
        <w:t xml:space="preserve">11.2. </w:t>
      </w:r>
      <w:r w:rsidRPr="002344A0">
        <w:rPr>
          <w:rFonts w:ascii="Arial" w:eastAsia="Verdana-Italic" w:hAnsi="Arial" w:cs="Arial"/>
          <w:sz w:val="24"/>
          <w:szCs w:val="24"/>
        </w:rPr>
        <w:t>Decididos os recursos e constatada a regularidade dos atos procedimentais, a autoridade co</w:t>
      </w:r>
      <w:r>
        <w:rPr>
          <w:rFonts w:ascii="Arial" w:eastAsia="Verdana-Italic" w:hAnsi="Arial" w:cs="Arial"/>
          <w:sz w:val="24"/>
          <w:szCs w:val="24"/>
        </w:rPr>
        <w:t>mpetente homologará</w:t>
      </w:r>
      <w:r w:rsidRPr="002344A0">
        <w:rPr>
          <w:rFonts w:ascii="Arial" w:eastAsia="Verdana-Italic" w:hAnsi="Arial" w:cs="Arial"/>
          <w:sz w:val="24"/>
          <w:szCs w:val="24"/>
        </w:rPr>
        <w:t xml:space="preserve"> o objeto ao vencedor, podendo revogar a licitação nos termos do Decreto Municipal nº. 2.222/12 e artigo 49 da Lei Federal 8.666/93.</w:t>
      </w:r>
    </w:p>
    <w:p w:rsidR="00CC7E4F" w:rsidRPr="002344A0" w:rsidRDefault="00CC7E4F" w:rsidP="00CC7E4F">
      <w:pPr>
        <w:autoSpaceDE w:val="0"/>
        <w:spacing w:after="0"/>
        <w:jc w:val="both"/>
        <w:rPr>
          <w:rFonts w:ascii="Arial" w:eastAsia="Verdana-BoldItalic" w:hAnsi="Arial" w:cs="Arial"/>
          <w:bCs/>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 xml:space="preserve">11.3. </w:t>
      </w:r>
      <w:r w:rsidRPr="002344A0">
        <w:rPr>
          <w:rFonts w:ascii="Arial" w:eastAsia="Verdana-Italic" w:hAnsi="Arial" w:cs="Arial"/>
          <w:sz w:val="24"/>
          <w:szCs w:val="24"/>
        </w:rPr>
        <w:t>A homologação da licitação é de responsabilidade da autoridade competente e</w:t>
      </w:r>
      <w:r w:rsidRPr="0011616A">
        <w:rPr>
          <w:rFonts w:ascii="Arial" w:eastAsia="Verdana-Italic" w:hAnsi="Arial" w:cs="Arial"/>
          <w:sz w:val="24"/>
          <w:szCs w:val="24"/>
        </w:rPr>
        <w:t xml:space="preserve"> só poderá ser realizada depois da adjudicação do objeto ao proponente vencedor pelo Pregoeiro.</w:t>
      </w:r>
    </w:p>
    <w:p w:rsidR="00CC7E4F" w:rsidRDefault="00CC7E4F" w:rsidP="00CC7E4F">
      <w:pPr>
        <w:autoSpaceDE w:val="0"/>
        <w:spacing w:after="0"/>
        <w:jc w:val="both"/>
        <w:rPr>
          <w:rFonts w:ascii="Arial" w:hAnsi="Arial" w:cs="Arial"/>
          <w:sz w:val="24"/>
          <w:szCs w:val="24"/>
        </w:rPr>
      </w:pPr>
    </w:p>
    <w:p w:rsidR="00CC7E4F" w:rsidRPr="0011616A" w:rsidRDefault="00CC7E4F" w:rsidP="00CC7E4F">
      <w:pPr>
        <w:autoSpaceDE w:val="0"/>
        <w:spacing w:after="0"/>
        <w:jc w:val="both"/>
        <w:rPr>
          <w:rFonts w:ascii="Arial" w:hAnsi="Arial" w:cs="Arial"/>
          <w:sz w:val="24"/>
          <w:szCs w:val="24"/>
        </w:rPr>
      </w:pPr>
    </w:p>
    <w:p w:rsidR="00CC7E4F" w:rsidRPr="0011616A" w:rsidRDefault="00717282" w:rsidP="00CC7E4F">
      <w:pPr>
        <w:spacing w:after="0"/>
        <w:jc w:val="both"/>
        <w:rPr>
          <w:rFonts w:ascii="Arial" w:hAnsi="Arial" w:cs="Arial"/>
          <w:b/>
          <w:sz w:val="24"/>
          <w:szCs w:val="24"/>
        </w:rPr>
      </w:pPr>
      <w:r>
        <w:rPr>
          <w:rFonts w:ascii="Arial" w:hAnsi="Arial" w:cs="Arial"/>
          <w:b/>
          <w:sz w:val="24"/>
          <w:szCs w:val="24"/>
        </w:rPr>
        <w:t>12. DAS</w:t>
      </w:r>
      <w:r w:rsidR="00CC7E4F" w:rsidRPr="0011616A">
        <w:rPr>
          <w:rFonts w:ascii="Arial" w:hAnsi="Arial" w:cs="Arial"/>
          <w:b/>
          <w:sz w:val="24"/>
          <w:szCs w:val="24"/>
        </w:rPr>
        <w:t xml:space="preserve"> DOTAÇ</w:t>
      </w:r>
      <w:r>
        <w:rPr>
          <w:rFonts w:ascii="Arial" w:hAnsi="Arial" w:cs="Arial"/>
          <w:b/>
          <w:sz w:val="24"/>
          <w:szCs w:val="24"/>
        </w:rPr>
        <w:t>ÕES</w:t>
      </w:r>
      <w:r w:rsidR="00CC7E4F" w:rsidRPr="0011616A">
        <w:rPr>
          <w:rFonts w:ascii="Arial" w:hAnsi="Arial" w:cs="Arial"/>
          <w:b/>
          <w:sz w:val="24"/>
          <w:szCs w:val="24"/>
        </w:rPr>
        <w:t xml:space="preserve"> E DO PAGAMENTO </w:t>
      </w:r>
    </w:p>
    <w:p w:rsidR="00CC7E4F" w:rsidRPr="0011616A" w:rsidRDefault="00CC7E4F" w:rsidP="00CC7E4F">
      <w:pPr>
        <w:spacing w:after="0"/>
        <w:jc w:val="both"/>
        <w:rPr>
          <w:rFonts w:ascii="Arial" w:hAnsi="Arial" w:cs="Arial"/>
          <w:sz w:val="24"/>
          <w:szCs w:val="24"/>
        </w:rPr>
      </w:pPr>
      <w:r w:rsidRPr="0011616A">
        <w:rPr>
          <w:rFonts w:ascii="Arial" w:hAnsi="Arial" w:cs="Arial"/>
          <w:sz w:val="24"/>
          <w:szCs w:val="24"/>
        </w:rPr>
        <w:t xml:space="preserve">12.1. A despesa deverá </w:t>
      </w:r>
      <w:r>
        <w:rPr>
          <w:rFonts w:ascii="Arial" w:hAnsi="Arial" w:cs="Arial"/>
          <w:sz w:val="24"/>
          <w:szCs w:val="24"/>
        </w:rPr>
        <w:t>o</w:t>
      </w:r>
      <w:r w:rsidRPr="0011616A">
        <w:rPr>
          <w:rFonts w:ascii="Arial" w:hAnsi="Arial" w:cs="Arial"/>
          <w:sz w:val="24"/>
          <w:szCs w:val="24"/>
        </w:rPr>
        <w:t>correr à conta da seguinte dotação orçamentária:</w:t>
      </w:r>
    </w:p>
    <w:p w:rsidR="000D011E" w:rsidRDefault="000D011E" w:rsidP="000D011E">
      <w:pPr>
        <w:spacing w:after="0"/>
        <w:jc w:val="both"/>
        <w:rPr>
          <w:rFonts w:ascii="Arial" w:hAnsi="Arial" w:cs="Arial"/>
          <w:sz w:val="24"/>
          <w:szCs w:val="24"/>
        </w:rPr>
      </w:pPr>
      <w:r>
        <w:rPr>
          <w:rFonts w:ascii="Arial" w:hAnsi="Arial" w:cs="Arial"/>
          <w:sz w:val="24"/>
          <w:szCs w:val="24"/>
        </w:rPr>
        <w:t>11</w:t>
      </w:r>
      <w:r w:rsidRPr="00B961B1">
        <w:rPr>
          <w:rFonts w:ascii="Arial" w:hAnsi="Arial" w:cs="Arial"/>
          <w:sz w:val="24"/>
          <w:szCs w:val="24"/>
        </w:rPr>
        <w:t>.0</w:t>
      </w:r>
      <w:r>
        <w:rPr>
          <w:rFonts w:ascii="Arial" w:hAnsi="Arial" w:cs="Arial"/>
          <w:sz w:val="24"/>
          <w:szCs w:val="24"/>
        </w:rPr>
        <w:t>1</w:t>
      </w:r>
      <w:r w:rsidRPr="00B961B1">
        <w:rPr>
          <w:rFonts w:ascii="Arial" w:hAnsi="Arial" w:cs="Arial"/>
          <w:sz w:val="24"/>
          <w:szCs w:val="24"/>
        </w:rPr>
        <w:t xml:space="preserve"> 33903</w:t>
      </w:r>
      <w:r w:rsidR="005C48F1">
        <w:rPr>
          <w:rFonts w:ascii="Arial" w:hAnsi="Arial" w:cs="Arial"/>
          <w:sz w:val="24"/>
          <w:szCs w:val="24"/>
        </w:rPr>
        <w:t>2</w:t>
      </w:r>
      <w:r w:rsidRPr="00B961B1">
        <w:rPr>
          <w:rFonts w:ascii="Arial" w:hAnsi="Arial" w:cs="Arial"/>
          <w:sz w:val="24"/>
          <w:szCs w:val="24"/>
        </w:rPr>
        <w:t>000000 2</w:t>
      </w:r>
      <w:r>
        <w:rPr>
          <w:rFonts w:ascii="Arial" w:hAnsi="Arial" w:cs="Arial"/>
          <w:sz w:val="24"/>
          <w:szCs w:val="24"/>
        </w:rPr>
        <w:t>0</w:t>
      </w:r>
      <w:r w:rsidR="005C48F1">
        <w:rPr>
          <w:rFonts w:ascii="Arial" w:hAnsi="Arial" w:cs="Arial"/>
          <w:sz w:val="24"/>
          <w:szCs w:val="24"/>
        </w:rPr>
        <w:t>43</w:t>
      </w:r>
      <w:r w:rsidRPr="00B961B1">
        <w:rPr>
          <w:rFonts w:ascii="Arial" w:hAnsi="Arial" w:cs="Arial"/>
          <w:sz w:val="24"/>
          <w:szCs w:val="24"/>
        </w:rPr>
        <w:t xml:space="preserve"> </w:t>
      </w:r>
      <w:r w:rsidR="005C48F1">
        <w:rPr>
          <w:rFonts w:ascii="Arial" w:hAnsi="Arial" w:cs="Arial"/>
          <w:sz w:val="24"/>
          <w:szCs w:val="24"/>
        </w:rPr>
        <w:t>Horta Comunitária</w:t>
      </w:r>
    </w:p>
    <w:p w:rsidR="00CC7E4F" w:rsidRPr="0011616A" w:rsidRDefault="00CC7E4F" w:rsidP="00CC7E4F">
      <w:pPr>
        <w:spacing w:after="0"/>
        <w:jc w:val="both"/>
        <w:rPr>
          <w:rFonts w:ascii="Arial" w:hAnsi="Arial" w:cs="Arial"/>
          <w:sz w:val="24"/>
          <w:szCs w:val="24"/>
        </w:rPr>
      </w:pPr>
    </w:p>
    <w:p w:rsidR="00CC7E4F" w:rsidRDefault="00CC7E4F" w:rsidP="00CC7E4F">
      <w:pPr>
        <w:spacing w:after="0"/>
        <w:jc w:val="both"/>
        <w:rPr>
          <w:rFonts w:ascii="Arial" w:hAnsi="Arial" w:cs="Arial"/>
          <w:sz w:val="24"/>
          <w:szCs w:val="24"/>
        </w:rPr>
      </w:pPr>
      <w:r w:rsidRPr="002344A0">
        <w:rPr>
          <w:rFonts w:ascii="Arial" w:eastAsia="Verdana-BoldItalic" w:hAnsi="Arial" w:cs="Arial"/>
          <w:bCs/>
          <w:sz w:val="24"/>
          <w:szCs w:val="24"/>
        </w:rPr>
        <w:t xml:space="preserve">12.2 </w:t>
      </w:r>
      <w:r w:rsidRPr="0011616A">
        <w:rPr>
          <w:rFonts w:ascii="Arial" w:hAnsi="Arial" w:cs="Arial"/>
          <w:sz w:val="24"/>
          <w:szCs w:val="24"/>
        </w:rPr>
        <w:t xml:space="preserve">O pagamento </w:t>
      </w:r>
      <w:r w:rsidR="00DB2B1A">
        <w:rPr>
          <w:rFonts w:ascii="Arial" w:hAnsi="Arial" w:cs="Arial"/>
          <w:sz w:val="24"/>
          <w:szCs w:val="24"/>
        </w:rPr>
        <w:t>efetuado de forma parcelada em a</w:t>
      </w:r>
      <w:r w:rsidR="00631B7E">
        <w:rPr>
          <w:rFonts w:ascii="Arial" w:hAnsi="Arial" w:cs="Arial"/>
          <w:sz w:val="24"/>
          <w:szCs w:val="24"/>
        </w:rPr>
        <w:t>té 30 (trinta) dias após entreg</w:t>
      </w:r>
      <w:r w:rsidR="00DB2B1A">
        <w:rPr>
          <w:rFonts w:ascii="Arial" w:hAnsi="Arial" w:cs="Arial"/>
          <w:sz w:val="24"/>
          <w:szCs w:val="24"/>
        </w:rPr>
        <w:t>a dos itens licitados.</w:t>
      </w:r>
    </w:p>
    <w:p w:rsidR="00CC7E4F" w:rsidRPr="002344A0" w:rsidRDefault="00CC7E4F" w:rsidP="00CC7E4F">
      <w:pPr>
        <w:autoSpaceDE w:val="0"/>
        <w:spacing w:after="0"/>
        <w:jc w:val="both"/>
        <w:rPr>
          <w:rFonts w:ascii="Arial" w:hAnsi="Arial" w:cs="Arial"/>
          <w:sz w:val="24"/>
          <w:szCs w:val="24"/>
        </w:rPr>
      </w:pPr>
    </w:p>
    <w:p w:rsidR="00CC7E4F" w:rsidRDefault="00CC7E4F" w:rsidP="00CC7E4F">
      <w:pPr>
        <w:autoSpaceDE w:val="0"/>
        <w:spacing w:after="0"/>
        <w:jc w:val="both"/>
        <w:rPr>
          <w:rFonts w:ascii="Arial" w:eastAsia="Verdana-Italic" w:hAnsi="Arial" w:cs="Arial"/>
          <w:sz w:val="24"/>
          <w:szCs w:val="24"/>
        </w:rPr>
      </w:pPr>
      <w:r w:rsidRPr="002344A0">
        <w:rPr>
          <w:rFonts w:ascii="Arial" w:eastAsia="Verdana-BoldItalic" w:hAnsi="Arial" w:cs="Arial"/>
          <w:bCs/>
          <w:sz w:val="24"/>
          <w:szCs w:val="24"/>
        </w:rPr>
        <w:t>12.</w:t>
      </w:r>
      <w:r>
        <w:rPr>
          <w:rFonts w:ascii="Arial" w:eastAsia="Verdana-BoldItalic" w:hAnsi="Arial" w:cs="Arial"/>
          <w:bCs/>
          <w:sz w:val="24"/>
          <w:szCs w:val="24"/>
        </w:rPr>
        <w:t>3</w:t>
      </w:r>
      <w:r w:rsidRPr="002344A0">
        <w:rPr>
          <w:rFonts w:ascii="Arial" w:eastAsia="Verdana-BoldItalic" w:hAnsi="Arial" w:cs="Arial"/>
          <w:bCs/>
          <w:sz w:val="24"/>
          <w:szCs w:val="24"/>
        </w:rPr>
        <w:t xml:space="preserve"> </w:t>
      </w:r>
      <w:r w:rsidRPr="002344A0">
        <w:rPr>
          <w:rFonts w:ascii="Arial" w:eastAsia="Verdana-Italic" w:hAnsi="Arial" w:cs="Arial"/>
          <w:sz w:val="24"/>
          <w:szCs w:val="24"/>
        </w:rPr>
        <w:t>Os pagamentos serão feitos em moeda nacional, com emissão de Nota Fiscal pela CONTRATADA, com as cautelas e formalidades preconizadas pelos artigos 73 e 74 da Lei nº 8.666/93 e suas alterações. As notas fiscais a serem entregues, deverão informar o número de empenho, descrição conforme empenho, número do processo de licitação, e, dados bancários para realização do pagamento ao fornecedor.</w:t>
      </w:r>
    </w:p>
    <w:p w:rsidR="00CC7E4F" w:rsidRPr="002344A0" w:rsidRDefault="00CC7E4F" w:rsidP="00CC7E4F">
      <w:pPr>
        <w:autoSpaceDE w:val="0"/>
        <w:spacing w:after="0"/>
        <w:jc w:val="both"/>
        <w:rPr>
          <w:rFonts w:ascii="Arial" w:hAnsi="Arial" w:cs="Arial"/>
          <w:sz w:val="24"/>
          <w:szCs w:val="24"/>
        </w:rPr>
      </w:pPr>
    </w:p>
    <w:p w:rsidR="00CC7E4F" w:rsidRPr="000B6C2C" w:rsidRDefault="00CC7E4F" w:rsidP="00CC7E4F">
      <w:pPr>
        <w:autoSpaceDE w:val="0"/>
        <w:spacing w:after="0"/>
        <w:jc w:val="both"/>
        <w:rPr>
          <w:rFonts w:ascii="Arial" w:eastAsia="Verdana-Italic" w:hAnsi="Arial" w:cs="Arial"/>
          <w:sz w:val="24"/>
          <w:szCs w:val="24"/>
        </w:rPr>
      </w:pPr>
      <w:r w:rsidRPr="000B6C2C">
        <w:rPr>
          <w:rFonts w:ascii="Arial" w:eastAsia="Verdana-BoldItalic" w:hAnsi="Arial" w:cs="Arial"/>
          <w:bCs/>
          <w:sz w:val="24"/>
          <w:szCs w:val="24"/>
        </w:rPr>
        <w:t>12.</w:t>
      </w:r>
      <w:r>
        <w:rPr>
          <w:rFonts w:ascii="Arial" w:eastAsia="Verdana-BoldItalic" w:hAnsi="Arial" w:cs="Arial"/>
          <w:bCs/>
          <w:sz w:val="24"/>
          <w:szCs w:val="24"/>
        </w:rPr>
        <w:t>4</w:t>
      </w:r>
      <w:r w:rsidRPr="000B6C2C">
        <w:rPr>
          <w:rFonts w:ascii="Arial" w:eastAsia="Verdana-BoldItalic" w:hAnsi="Arial" w:cs="Arial"/>
          <w:bCs/>
          <w:sz w:val="24"/>
          <w:szCs w:val="24"/>
        </w:rPr>
        <w:t xml:space="preserve"> </w:t>
      </w:r>
      <w:r w:rsidRPr="000B6C2C">
        <w:rPr>
          <w:rFonts w:ascii="Arial" w:eastAsia="Verdana-Italic" w:hAnsi="Arial" w:cs="Arial"/>
          <w:sz w:val="24"/>
          <w:szCs w:val="24"/>
        </w:rPr>
        <w:t xml:space="preserve">Não </w:t>
      </w:r>
      <w:r w:rsidR="007E6EB8" w:rsidRPr="000B6C2C">
        <w:rPr>
          <w:rFonts w:ascii="Arial" w:eastAsia="Verdana-Italic" w:hAnsi="Arial" w:cs="Arial"/>
          <w:sz w:val="24"/>
          <w:szCs w:val="24"/>
        </w:rPr>
        <w:t>serão</w:t>
      </w:r>
      <w:r w:rsidRPr="000B6C2C">
        <w:rPr>
          <w:rFonts w:ascii="Arial" w:eastAsia="Verdana-Italic" w:hAnsi="Arial" w:cs="Arial"/>
          <w:sz w:val="24"/>
          <w:szCs w:val="24"/>
        </w:rPr>
        <w:t xml:space="preserve"> efetuado</w:t>
      </w:r>
      <w:r w:rsidR="007E6EB8">
        <w:rPr>
          <w:rFonts w:ascii="Arial" w:eastAsia="Verdana-Italic" w:hAnsi="Arial" w:cs="Arial"/>
          <w:sz w:val="24"/>
          <w:szCs w:val="24"/>
        </w:rPr>
        <w:t>s</w:t>
      </w:r>
      <w:r w:rsidRPr="000B6C2C">
        <w:rPr>
          <w:rFonts w:ascii="Arial" w:eastAsia="Verdana-Italic" w:hAnsi="Arial" w:cs="Arial"/>
          <w:sz w:val="24"/>
          <w:szCs w:val="24"/>
        </w:rPr>
        <w:t xml:space="preserve"> qualquer pagamento à CONTRATADA enquanto houver pendência de liquidação da obrigação financeira em virtude de penalidade ou inadimplência contratual.</w:t>
      </w:r>
    </w:p>
    <w:p w:rsidR="00CC7E4F" w:rsidRPr="000B6C2C" w:rsidRDefault="00CC7E4F" w:rsidP="00CC7E4F">
      <w:pPr>
        <w:autoSpaceDE w:val="0"/>
        <w:spacing w:after="0"/>
        <w:jc w:val="both"/>
        <w:rPr>
          <w:rFonts w:ascii="Arial" w:hAnsi="Arial" w:cs="Arial"/>
          <w:sz w:val="24"/>
          <w:szCs w:val="24"/>
        </w:rPr>
      </w:pPr>
    </w:p>
    <w:p w:rsidR="00CC7E4F" w:rsidRPr="0011616A"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12.</w:t>
      </w:r>
      <w:r>
        <w:rPr>
          <w:rFonts w:ascii="Arial" w:eastAsia="Verdana-BoldItalic" w:hAnsi="Arial" w:cs="Arial"/>
          <w:bCs/>
          <w:sz w:val="24"/>
          <w:szCs w:val="24"/>
        </w:rPr>
        <w:t>5</w:t>
      </w:r>
      <w:r w:rsidRPr="000B6C2C">
        <w:rPr>
          <w:rFonts w:ascii="Arial" w:eastAsia="Verdana-BoldItalic" w:hAnsi="Arial" w:cs="Arial"/>
          <w:bCs/>
          <w:sz w:val="24"/>
          <w:szCs w:val="24"/>
        </w:rPr>
        <w:t xml:space="preserve"> </w:t>
      </w:r>
      <w:r w:rsidR="00DB2B1A">
        <w:rPr>
          <w:rFonts w:ascii="Arial" w:eastAsia="Verdana-Italic" w:hAnsi="Arial" w:cs="Arial"/>
          <w:sz w:val="24"/>
          <w:szCs w:val="24"/>
        </w:rPr>
        <w:t>Os pagamentos somente serão efetuados em crédito do licitante vencedor de conta corrente, pessoa jurídica.</w:t>
      </w:r>
    </w:p>
    <w:p w:rsidR="00CC7E4F" w:rsidRDefault="00CC7E4F" w:rsidP="00CC7E4F">
      <w:pPr>
        <w:spacing w:after="0"/>
        <w:jc w:val="both"/>
        <w:rPr>
          <w:rFonts w:ascii="Arial" w:hAnsi="Arial" w:cs="Arial"/>
          <w:sz w:val="24"/>
          <w:szCs w:val="24"/>
        </w:rPr>
      </w:pPr>
    </w:p>
    <w:p w:rsidR="00CC7E4F" w:rsidRPr="0011616A" w:rsidRDefault="00CC7E4F" w:rsidP="00CC7E4F">
      <w:pPr>
        <w:spacing w:after="0"/>
        <w:jc w:val="both"/>
        <w:rPr>
          <w:rFonts w:ascii="Arial" w:hAnsi="Arial" w:cs="Arial"/>
          <w:sz w:val="24"/>
          <w:szCs w:val="24"/>
        </w:rPr>
      </w:pPr>
    </w:p>
    <w:p w:rsidR="00CC7E4F" w:rsidRPr="00977A37" w:rsidRDefault="00CC7E4F" w:rsidP="00CC7E4F">
      <w:pPr>
        <w:spacing w:after="0"/>
        <w:jc w:val="both"/>
        <w:rPr>
          <w:rFonts w:ascii="Arial" w:hAnsi="Arial" w:cs="Arial"/>
          <w:b/>
          <w:sz w:val="24"/>
          <w:szCs w:val="24"/>
        </w:rPr>
      </w:pPr>
      <w:r w:rsidRPr="00977A37">
        <w:rPr>
          <w:rFonts w:ascii="Arial" w:hAnsi="Arial" w:cs="Arial"/>
          <w:b/>
          <w:sz w:val="24"/>
          <w:szCs w:val="24"/>
        </w:rPr>
        <w:t>13. DA VIGÊNCIA</w:t>
      </w:r>
      <w:r w:rsidR="00C23640" w:rsidRPr="00977A37">
        <w:rPr>
          <w:rFonts w:ascii="Arial" w:hAnsi="Arial" w:cs="Arial"/>
          <w:b/>
          <w:sz w:val="24"/>
          <w:szCs w:val="24"/>
        </w:rPr>
        <w:t xml:space="preserve"> E DA ENTREGA</w:t>
      </w:r>
      <w:r w:rsidR="00717282" w:rsidRPr="00977A37">
        <w:rPr>
          <w:rFonts w:ascii="Arial" w:hAnsi="Arial" w:cs="Arial"/>
          <w:b/>
          <w:sz w:val="24"/>
          <w:szCs w:val="24"/>
        </w:rPr>
        <w:t>.</w:t>
      </w:r>
    </w:p>
    <w:p w:rsidR="00C23640" w:rsidRDefault="00977A37" w:rsidP="00CC7E4F">
      <w:pPr>
        <w:autoSpaceDE w:val="0"/>
        <w:spacing w:after="0"/>
        <w:jc w:val="both"/>
        <w:rPr>
          <w:rFonts w:ascii="Arial" w:hAnsi="Arial" w:cs="Arial"/>
          <w:sz w:val="24"/>
          <w:szCs w:val="24"/>
        </w:rPr>
      </w:pPr>
      <w:r>
        <w:rPr>
          <w:rFonts w:ascii="Arial" w:hAnsi="Arial" w:cs="Arial"/>
          <w:sz w:val="24"/>
          <w:szCs w:val="24"/>
        </w:rPr>
        <w:t xml:space="preserve">13.1 </w:t>
      </w:r>
      <w:r w:rsidR="00CC7E4F" w:rsidRPr="00977A37">
        <w:rPr>
          <w:rFonts w:ascii="Arial" w:hAnsi="Arial" w:cs="Arial"/>
          <w:sz w:val="24"/>
          <w:szCs w:val="24"/>
        </w:rPr>
        <w:t xml:space="preserve">A vigência deste contrato será </w:t>
      </w:r>
      <w:r w:rsidR="00933A7F" w:rsidRPr="00977A37">
        <w:rPr>
          <w:rFonts w:ascii="Arial" w:hAnsi="Arial" w:cs="Arial"/>
          <w:sz w:val="24"/>
          <w:szCs w:val="24"/>
        </w:rPr>
        <w:t xml:space="preserve">de </w:t>
      </w:r>
      <w:r w:rsidR="00717282" w:rsidRPr="00977A37">
        <w:rPr>
          <w:rFonts w:ascii="Arial" w:hAnsi="Arial" w:cs="Arial"/>
          <w:sz w:val="24"/>
          <w:szCs w:val="24"/>
        </w:rPr>
        <w:t>12 meses</w:t>
      </w:r>
      <w:r w:rsidR="005C48F1">
        <w:rPr>
          <w:rFonts w:ascii="Arial" w:hAnsi="Arial" w:cs="Arial"/>
          <w:sz w:val="24"/>
          <w:szCs w:val="24"/>
        </w:rPr>
        <w:t>, podendo ser prorrogado.</w:t>
      </w:r>
    </w:p>
    <w:p w:rsidR="00977A37" w:rsidRDefault="00977A37" w:rsidP="00CC7E4F">
      <w:pPr>
        <w:autoSpaceDE w:val="0"/>
        <w:spacing w:after="0"/>
        <w:jc w:val="both"/>
        <w:rPr>
          <w:rFonts w:ascii="Arial" w:hAnsi="Arial" w:cs="Arial"/>
          <w:sz w:val="24"/>
          <w:szCs w:val="24"/>
        </w:rPr>
      </w:pPr>
    </w:p>
    <w:p w:rsidR="00977A37" w:rsidRDefault="00977A37" w:rsidP="00CC7E4F">
      <w:pPr>
        <w:autoSpaceDE w:val="0"/>
        <w:spacing w:after="0"/>
        <w:jc w:val="both"/>
        <w:rPr>
          <w:rFonts w:ascii="Arial" w:hAnsi="Arial" w:cs="Arial"/>
          <w:sz w:val="24"/>
          <w:szCs w:val="24"/>
        </w:rPr>
      </w:pPr>
      <w:r>
        <w:rPr>
          <w:rFonts w:ascii="Arial" w:hAnsi="Arial" w:cs="Arial"/>
          <w:sz w:val="24"/>
          <w:szCs w:val="24"/>
        </w:rPr>
        <w:t xml:space="preserve">13.2 Os </w:t>
      </w:r>
      <w:r w:rsidR="005C48F1">
        <w:rPr>
          <w:rFonts w:ascii="Arial" w:hAnsi="Arial" w:cs="Arial"/>
          <w:sz w:val="24"/>
          <w:szCs w:val="24"/>
        </w:rPr>
        <w:t>itens</w:t>
      </w:r>
      <w:r>
        <w:rPr>
          <w:rFonts w:ascii="Arial" w:hAnsi="Arial" w:cs="Arial"/>
          <w:sz w:val="24"/>
          <w:szCs w:val="24"/>
        </w:rPr>
        <w:t xml:space="preserve"> licitados deverão ser entregues</w:t>
      </w:r>
      <w:r w:rsidR="00DB2B1A">
        <w:rPr>
          <w:rFonts w:ascii="Arial" w:hAnsi="Arial" w:cs="Arial"/>
          <w:sz w:val="24"/>
          <w:szCs w:val="24"/>
        </w:rPr>
        <w:t xml:space="preserve"> mensalmente</w:t>
      </w:r>
      <w:r>
        <w:rPr>
          <w:rFonts w:ascii="Arial" w:hAnsi="Arial" w:cs="Arial"/>
          <w:sz w:val="24"/>
          <w:szCs w:val="24"/>
        </w:rPr>
        <w:t xml:space="preserve"> </w:t>
      </w:r>
      <w:r w:rsidR="00DB2B1A">
        <w:rPr>
          <w:rFonts w:ascii="Arial" w:hAnsi="Arial" w:cs="Arial"/>
          <w:sz w:val="24"/>
          <w:szCs w:val="24"/>
        </w:rPr>
        <w:t>na sede d</w:t>
      </w:r>
      <w:r w:rsidR="00631B7E">
        <w:rPr>
          <w:rFonts w:ascii="Arial" w:hAnsi="Arial" w:cs="Arial"/>
          <w:sz w:val="24"/>
          <w:szCs w:val="24"/>
        </w:rPr>
        <w:t>a</w:t>
      </w:r>
      <w:r w:rsidR="00DB2B1A">
        <w:rPr>
          <w:rFonts w:ascii="Arial" w:hAnsi="Arial" w:cs="Arial"/>
          <w:sz w:val="24"/>
          <w:szCs w:val="24"/>
        </w:rPr>
        <w:t xml:space="preserve"> horta e horto comunitários, na Rua Lucimar Isaias Biessek, s/nº, em dias e horários estabelecidos pelo responsável pelo recebimento e distribuição das cestas básicas</w:t>
      </w:r>
      <w:r w:rsidR="00631B7E">
        <w:rPr>
          <w:rFonts w:ascii="Arial" w:hAnsi="Arial" w:cs="Arial"/>
          <w:sz w:val="24"/>
          <w:szCs w:val="24"/>
        </w:rPr>
        <w:t>, sem custos adicionais de frete e/ou outros</w:t>
      </w:r>
      <w:r w:rsidR="00DB2B1A">
        <w:rPr>
          <w:rFonts w:ascii="Arial" w:hAnsi="Arial" w:cs="Arial"/>
          <w:sz w:val="24"/>
          <w:szCs w:val="24"/>
        </w:rPr>
        <w:t>.</w:t>
      </w:r>
    </w:p>
    <w:p w:rsidR="00DB2B1A" w:rsidRDefault="00DB2B1A" w:rsidP="00CC7E4F">
      <w:pPr>
        <w:autoSpaceDE w:val="0"/>
        <w:spacing w:after="0"/>
        <w:jc w:val="both"/>
        <w:rPr>
          <w:rFonts w:ascii="Arial" w:hAnsi="Arial" w:cs="Arial"/>
          <w:sz w:val="24"/>
          <w:szCs w:val="24"/>
        </w:rPr>
      </w:pPr>
    </w:p>
    <w:p w:rsidR="00DB2B1A" w:rsidRDefault="00DB2B1A" w:rsidP="00CC7E4F">
      <w:pPr>
        <w:autoSpaceDE w:val="0"/>
        <w:spacing w:after="0"/>
        <w:jc w:val="both"/>
        <w:rPr>
          <w:rFonts w:ascii="Arial" w:hAnsi="Arial" w:cs="Arial"/>
          <w:sz w:val="24"/>
          <w:szCs w:val="24"/>
        </w:rPr>
      </w:pPr>
      <w:r>
        <w:rPr>
          <w:rFonts w:ascii="Arial" w:hAnsi="Arial" w:cs="Arial"/>
          <w:sz w:val="24"/>
          <w:szCs w:val="24"/>
        </w:rPr>
        <w:t>13.3 As entregas serão de forma fracionada, mensalmente, não sendo aceito de forma integral.</w:t>
      </w:r>
    </w:p>
    <w:p w:rsidR="00977A37" w:rsidRDefault="00977A37" w:rsidP="00CC7E4F">
      <w:pPr>
        <w:autoSpaceDE w:val="0"/>
        <w:spacing w:after="0"/>
        <w:jc w:val="both"/>
        <w:rPr>
          <w:rFonts w:ascii="Arial" w:hAnsi="Arial" w:cs="Arial"/>
          <w:sz w:val="24"/>
          <w:szCs w:val="24"/>
        </w:rPr>
      </w:pPr>
    </w:p>
    <w:p w:rsidR="00DB2B1A" w:rsidRDefault="00DB2B1A" w:rsidP="00CC7E4F">
      <w:pPr>
        <w:autoSpaceDE w:val="0"/>
        <w:spacing w:after="0"/>
        <w:jc w:val="both"/>
        <w:rPr>
          <w:rFonts w:ascii="Arial" w:hAnsi="Arial" w:cs="Arial"/>
          <w:sz w:val="24"/>
          <w:szCs w:val="24"/>
        </w:rPr>
      </w:pPr>
      <w:r>
        <w:rPr>
          <w:rFonts w:ascii="Arial" w:hAnsi="Arial" w:cs="Arial"/>
          <w:sz w:val="24"/>
          <w:szCs w:val="24"/>
        </w:rPr>
        <w:t>1</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1</w:t>
      </w:r>
      <w:r>
        <w:rPr>
          <w:rFonts w:ascii="Arial" w:eastAsia="Verdana-BoldItalic" w:hAnsi="Arial" w:cs="Arial"/>
          <w:b/>
          <w:bCs/>
          <w:sz w:val="24"/>
          <w:szCs w:val="24"/>
        </w:rPr>
        <w:t>4</w:t>
      </w:r>
      <w:r w:rsidRPr="0011616A">
        <w:rPr>
          <w:rFonts w:ascii="Arial" w:eastAsia="Verdana-BoldItalic" w:hAnsi="Arial" w:cs="Arial"/>
          <w:b/>
          <w:bCs/>
          <w:sz w:val="24"/>
          <w:szCs w:val="24"/>
        </w:rPr>
        <w:t xml:space="preserve">. </w:t>
      </w:r>
      <w:r w:rsidR="00911CFD">
        <w:rPr>
          <w:rFonts w:ascii="Arial" w:eastAsia="Verdana-BoldItalic" w:hAnsi="Arial" w:cs="Arial"/>
          <w:b/>
          <w:bCs/>
          <w:sz w:val="24"/>
          <w:szCs w:val="24"/>
        </w:rPr>
        <w:t>DA SUBSTITUIÇÃO DA MARCA:</w:t>
      </w:r>
    </w:p>
    <w:p w:rsidR="00CC7E4F" w:rsidRPr="00911CFD" w:rsidRDefault="00911CFD" w:rsidP="00CC7E4F">
      <w:pPr>
        <w:autoSpaceDE w:val="0"/>
        <w:spacing w:after="0"/>
        <w:jc w:val="both"/>
        <w:rPr>
          <w:rFonts w:ascii="Arial" w:eastAsia="Verdana-BoldItalic" w:hAnsi="Arial" w:cs="Arial"/>
          <w:bCs/>
          <w:sz w:val="24"/>
          <w:szCs w:val="24"/>
        </w:rPr>
      </w:pPr>
      <w:r w:rsidRPr="00911CFD">
        <w:rPr>
          <w:rFonts w:ascii="Arial" w:eastAsia="Verdana-BoldItalic" w:hAnsi="Arial" w:cs="Arial"/>
          <w:bCs/>
          <w:sz w:val="24"/>
          <w:szCs w:val="24"/>
        </w:rPr>
        <w:t>A substituição da Marca do produto ofertado, somente será aceito se atendidas as seguintes condições:</w:t>
      </w:r>
    </w:p>
    <w:p w:rsidR="00911CFD" w:rsidRPr="00911CFD" w:rsidRDefault="00911CFD" w:rsidP="00911CFD">
      <w:pPr>
        <w:pStyle w:val="PargrafodaLista"/>
        <w:numPr>
          <w:ilvl w:val="0"/>
          <w:numId w:val="26"/>
        </w:numPr>
        <w:autoSpaceDE w:val="0"/>
        <w:spacing w:after="0"/>
        <w:jc w:val="both"/>
        <w:rPr>
          <w:rFonts w:ascii="Arial" w:eastAsia="Verdana-BoldItalic" w:hAnsi="Arial" w:cs="Arial"/>
          <w:bCs/>
          <w:sz w:val="24"/>
          <w:szCs w:val="24"/>
        </w:rPr>
      </w:pPr>
      <w:r w:rsidRPr="00911CFD">
        <w:rPr>
          <w:rFonts w:ascii="Arial" w:eastAsia="Verdana-BoldItalic" w:hAnsi="Arial" w:cs="Arial"/>
          <w:bCs/>
          <w:sz w:val="24"/>
          <w:szCs w:val="24"/>
        </w:rPr>
        <w:t>o pedido para substituiçã</w:t>
      </w:r>
      <w:r>
        <w:rPr>
          <w:rFonts w:ascii="Arial" w:eastAsia="Verdana-BoldItalic" w:hAnsi="Arial" w:cs="Arial"/>
          <w:bCs/>
          <w:sz w:val="24"/>
          <w:szCs w:val="24"/>
        </w:rPr>
        <w:t>o</w:t>
      </w:r>
      <w:r w:rsidRPr="00911CFD">
        <w:rPr>
          <w:rFonts w:ascii="Arial" w:eastAsia="Verdana-BoldItalic" w:hAnsi="Arial" w:cs="Arial"/>
          <w:bCs/>
          <w:sz w:val="24"/>
          <w:szCs w:val="24"/>
        </w:rPr>
        <w:t xml:space="preserve"> de marca deverá ser protocolado no setor de compras e licitações deste Municípios</w:t>
      </w:r>
    </w:p>
    <w:p w:rsidR="00911CFD" w:rsidRDefault="00911CFD" w:rsidP="00911CFD">
      <w:pPr>
        <w:pStyle w:val="PargrafodaLista"/>
        <w:numPr>
          <w:ilvl w:val="0"/>
          <w:numId w:val="26"/>
        </w:numPr>
        <w:autoSpaceDE w:val="0"/>
        <w:spacing w:after="0"/>
        <w:jc w:val="both"/>
        <w:rPr>
          <w:rFonts w:ascii="Arial" w:eastAsia="Verdana-BoldItalic" w:hAnsi="Arial" w:cs="Arial"/>
          <w:bCs/>
          <w:sz w:val="24"/>
          <w:szCs w:val="24"/>
        </w:rPr>
      </w:pPr>
      <w:r>
        <w:rPr>
          <w:rFonts w:ascii="Arial" w:eastAsia="Verdana-BoldItalic" w:hAnsi="Arial" w:cs="Arial"/>
          <w:bCs/>
          <w:sz w:val="24"/>
          <w:szCs w:val="24"/>
        </w:rPr>
        <w:t>a marca a ser entregue deverá possuir qualidade igual ou superior a marca cotação inicialmente, bem como atender todas as exigências constantes neste edital;</w:t>
      </w:r>
    </w:p>
    <w:p w:rsidR="00911CFD" w:rsidRPr="00911CFD" w:rsidRDefault="00911CFD" w:rsidP="00911CFD">
      <w:pPr>
        <w:pStyle w:val="PargrafodaLista"/>
        <w:numPr>
          <w:ilvl w:val="0"/>
          <w:numId w:val="26"/>
        </w:numPr>
        <w:autoSpaceDE w:val="0"/>
        <w:spacing w:after="0"/>
        <w:jc w:val="both"/>
        <w:rPr>
          <w:rFonts w:ascii="Arial" w:eastAsia="Verdana-BoldItalic" w:hAnsi="Arial" w:cs="Arial"/>
          <w:bCs/>
          <w:sz w:val="24"/>
          <w:szCs w:val="24"/>
        </w:rPr>
      </w:pPr>
      <w:r>
        <w:rPr>
          <w:rFonts w:ascii="Arial" w:eastAsia="Verdana-BoldItalic" w:hAnsi="Arial" w:cs="Arial"/>
          <w:bCs/>
          <w:sz w:val="24"/>
          <w:szCs w:val="24"/>
        </w:rPr>
        <w:lastRenderedPageBreak/>
        <w:t>o preço ofertado deverá ser mantido na substituição de marca.</w:t>
      </w:r>
    </w:p>
    <w:p w:rsidR="00CC7E4F" w:rsidRPr="0011616A" w:rsidRDefault="00CC7E4F" w:rsidP="00911CFD">
      <w:pPr>
        <w:autoSpaceDE w:val="0"/>
        <w:spacing w:after="0"/>
        <w:jc w:val="center"/>
        <w:rPr>
          <w:rFonts w:ascii="Arial" w:eastAsia="Verdana-BoldItalic" w:hAnsi="Arial" w:cs="Arial"/>
          <w:b/>
          <w:bCs/>
          <w:sz w:val="24"/>
          <w:szCs w:val="24"/>
          <w:shd w:val="clear" w:color="auto" w:fill="FFFF00"/>
        </w:rPr>
      </w:pPr>
    </w:p>
    <w:p w:rsidR="00CC7E4F" w:rsidRPr="0011616A" w:rsidRDefault="00CC7E4F" w:rsidP="00CC7E4F">
      <w:pPr>
        <w:autoSpaceDE w:val="0"/>
        <w:spacing w:after="0"/>
        <w:jc w:val="both"/>
        <w:rPr>
          <w:rFonts w:ascii="Arial" w:hAnsi="Arial" w:cs="Arial"/>
          <w:sz w:val="24"/>
          <w:szCs w:val="24"/>
        </w:rPr>
      </w:pPr>
      <w:r>
        <w:rPr>
          <w:rFonts w:ascii="Arial" w:eastAsia="Verdana-BoldItalic" w:hAnsi="Arial" w:cs="Arial"/>
          <w:b/>
          <w:bCs/>
          <w:sz w:val="24"/>
          <w:szCs w:val="24"/>
        </w:rPr>
        <w:t xml:space="preserve">15. </w:t>
      </w:r>
      <w:r w:rsidRPr="0011616A">
        <w:rPr>
          <w:rFonts w:ascii="Arial" w:eastAsia="Verdana-BoldItalic" w:hAnsi="Arial" w:cs="Arial"/>
          <w:b/>
          <w:bCs/>
          <w:sz w:val="24"/>
          <w:szCs w:val="24"/>
        </w:rPr>
        <w:t>SANÇÕES ADMINISTRATIVAS</w:t>
      </w:r>
    </w:p>
    <w:p w:rsidR="00CC7E4F" w:rsidRPr="0011616A" w:rsidRDefault="00CC7E4F" w:rsidP="00CC7E4F">
      <w:pPr>
        <w:autoSpaceDE w:val="0"/>
        <w:spacing w:after="0"/>
        <w:jc w:val="both"/>
        <w:rPr>
          <w:rFonts w:ascii="Arial" w:eastAsia="Verdana-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Italic" w:hAnsi="Arial" w:cs="Arial"/>
          <w:sz w:val="24"/>
          <w:szCs w:val="24"/>
        </w:rPr>
        <w:t>A aplicação de penalidades à licitante vencedora reger-se-á conforme o estabelecido na Seção II do Capítulo IV – Das Sanções Administrativas da Lei 8.666/93.</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Pr>
          <w:rFonts w:ascii="Arial" w:eastAsia="Verdana-BoldItalic" w:hAnsi="Arial" w:cs="Arial"/>
          <w:bCs/>
          <w:sz w:val="24"/>
          <w:szCs w:val="24"/>
        </w:rPr>
        <w:t xml:space="preserve">15.1 </w:t>
      </w:r>
      <w:r w:rsidRPr="000B6C2C">
        <w:rPr>
          <w:rFonts w:ascii="Arial" w:eastAsia="Verdana-Italic" w:hAnsi="Arial" w:cs="Arial"/>
          <w:sz w:val="24"/>
          <w:szCs w:val="24"/>
        </w:rPr>
        <w:t>Caso a empresa vencedora se recuse a prestar o serviço conforme contratado,</w:t>
      </w:r>
      <w:r w:rsidRPr="0011616A">
        <w:rPr>
          <w:rFonts w:ascii="Arial" w:eastAsia="Verdana-Italic" w:hAnsi="Arial" w:cs="Arial"/>
          <w:sz w:val="24"/>
          <w:szCs w:val="24"/>
        </w:rPr>
        <w:t xml:space="preserve"> sem motivo justificado, ficará caracterizado o descumprimento total da obrigação assumida, sendo-lhe aplicada, isolada ou cumulativamente:</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0B6C2C" w:rsidRDefault="00CC7E4F" w:rsidP="00CC7E4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a) </w:t>
      </w:r>
      <w:r w:rsidRPr="000B6C2C">
        <w:rPr>
          <w:rFonts w:ascii="Arial" w:eastAsia="Verdana-Italic" w:hAnsi="Arial" w:cs="Arial"/>
          <w:sz w:val="24"/>
          <w:szCs w:val="24"/>
        </w:rPr>
        <w:t>advertência, por escrito:</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b) </w:t>
      </w:r>
      <w:r w:rsidRPr="000B6C2C">
        <w:rPr>
          <w:rFonts w:ascii="Arial" w:eastAsia="Verdana-Italic" w:hAnsi="Arial" w:cs="Arial"/>
          <w:sz w:val="24"/>
          <w:szCs w:val="24"/>
        </w:rPr>
        <w:t>multa sobre o valor global da contratação:</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c) </w:t>
      </w:r>
      <w:r w:rsidRPr="000B6C2C">
        <w:rPr>
          <w:rFonts w:ascii="Arial" w:eastAsia="Verdana-Italic" w:hAnsi="Arial" w:cs="Arial"/>
          <w:sz w:val="24"/>
          <w:szCs w:val="24"/>
        </w:rPr>
        <w:t>suspensão temporária de participação em licitação e impedimento de contratar com a Administração;</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d) </w:t>
      </w:r>
      <w:r w:rsidRPr="000B6C2C">
        <w:rPr>
          <w:rFonts w:ascii="Arial" w:eastAsia="Verdana-Italic" w:hAnsi="Arial" w:cs="Arial"/>
          <w:sz w:val="24"/>
          <w:szCs w:val="24"/>
        </w:rPr>
        <w:t>declaração de inidoneidade para licitar ou contratar com a Administração Pública.</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t>15.1.1</w:t>
      </w:r>
      <w:r w:rsidRPr="000B6C2C">
        <w:rPr>
          <w:rFonts w:ascii="Arial" w:eastAsia="Verdana-BoldItalic" w:hAnsi="Arial" w:cs="Arial"/>
          <w:bCs/>
          <w:sz w:val="24"/>
          <w:szCs w:val="24"/>
        </w:rPr>
        <w:t xml:space="preserve"> </w:t>
      </w:r>
      <w:r w:rsidRPr="000B6C2C">
        <w:rPr>
          <w:rFonts w:ascii="Arial" w:eastAsia="Verdana-Italic" w:hAnsi="Arial" w:cs="Arial"/>
          <w:sz w:val="24"/>
          <w:szCs w:val="24"/>
        </w:rPr>
        <w:t>Se a fiscalização identificar irregularidades ou desconformidades passíveis de saneamento</w:t>
      </w:r>
      <w:r w:rsidR="00933A7F" w:rsidRPr="000B6C2C">
        <w:rPr>
          <w:rFonts w:ascii="Arial" w:eastAsia="Verdana-Italic" w:hAnsi="Arial" w:cs="Arial"/>
          <w:sz w:val="24"/>
          <w:szCs w:val="24"/>
        </w:rPr>
        <w:t xml:space="preserve"> notificará</w:t>
      </w:r>
      <w:r w:rsidRPr="000B6C2C">
        <w:rPr>
          <w:rFonts w:ascii="Arial" w:eastAsia="Verdana-Italic" w:hAnsi="Arial" w:cs="Arial"/>
          <w:sz w:val="24"/>
          <w:szCs w:val="24"/>
        </w:rPr>
        <w:t xml:space="preserve"> a Contratada para, em prazo determinado, proceder às correções necessárias. Se, findo o prazo estabelecido pela fiscalização, as irregularidades não forem sanadas, será considerado a inadimplência contratual.</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t>15.1.2</w:t>
      </w:r>
      <w:r w:rsidRPr="000B6C2C">
        <w:rPr>
          <w:rFonts w:ascii="Arial" w:eastAsia="Verdana-BoldItalic" w:hAnsi="Arial" w:cs="Arial"/>
          <w:bCs/>
          <w:sz w:val="24"/>
          <w:szCs w:val="24"/>
        </w:rPr>
        <w:t xml:space="preserve"> </w:t>
      </w:r>
      <w:r w:rsidRPr="000B6C2C">
        <w:rPr>
          <w:rFonts w:ascii="Arial" w:eastAsia="Verdana-Italic" w:hAnsi="Arial" w:cs="Arial"/>
          <w:sz w:val="24"/>
          <w:szCs w:val="24"/>
        </w:rPr>
        <w:t>A partir dessa data, considerar-se-á recusa, sendo-lhe aplicadas as sanções de que trata o subitem 1</w:t>
      </w:r>
      <w:r>
        <w:rPr>
          <w:rFonts w:ascii="Arial" w:eastAsia="Verdana-Italic" w:hAnsi="Arial" w:cs="Arial"/>
          <w:sz w:val="24"/>
          <w:szCs w:val="24"/>
        </w:rPr>
        <w:t>5</w:t>
      </w:r>
      <w:r w:rsidRPr="000B6C2C">
        <w:rPr>
          <w:rFonts w:ascii="Arial" w:eastAsia="Verdana-Italic" w:hAnsi="Arial" w:cs="Arial"/>
          <w:sz w:val="24"/>
          <w:szCs w:val="24"/>
        </w:rPr>
        <w:t>.1, sem prejuízo da aplicação do contido no subitem 1</w:t>
      </w:r>
      <w:r>
        <w:rPr>
          <w:rFonts w:ascii="Arial" w:eastAsia="Verdana-Italic" w:hAnsi="Arial" w:cs="Arial"/>
          <w:sz w:val="24"/>
          <w:szCs w:val="24"/>
        </w:rPr>
        <w:t>5</w:t>
      </w:r>
      <w:r w:rsidRPr="000B6C2C">
        <w:rPr>
          <w:rFonts w:ascii="Arial" w:eastAsia="Verdana-Italic" w:hAnsi="Arial" w:cs="Arial"/>
          <w:sz w:val="24"/>
          <w:szCs w:val="24"/>
        </w:rPr>
        <w:t>.2.</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t>15.1.3</w:t>
      </w:r>
      <w:r w:rsidRPr="000B6C2C">
        <w:rPr>
          <w:rFonts w:ascii="Arial" w:eastAsia="Verdana-BoldItalic" w:hAnsi="Arial" w:cs="Arial"/>
          <w:bCs/>
          <w:sz w:val="24"/>
          <w:szCs w:val="24"/>
        </w:rPr>
        <w:t xml:space="preserve"> </w:t>
      </w:r>
      <w:r w:rsidRPr="000B6C2C">
        <w:rPr>
          <w:rFonts w:ascii="Arial" w:eastAsia="Verdana-Italic" w:hAnsi="Arial" w:cs="Arial"/>
          <w:sz w:val="24"/>
          <w:szCs w:val="24"/>
        </w:rPr>
        <w:t xml:space="preserve">A sanção de advertência será aplicada, por escrito, caso a inadimplência ou irregularidade cometida pela CONTRATADA acarrete </w:t>
      </w:r>
      <w:r w:rsidR="00933A7F" w:rsidRPr="000B6C2C">
        <w:rPr>
          <w:rFonts w:ascii="Arial" w:eastAsia="Verdana-Italic" w:hAnsi="Arial" w:cs="Arial"/>
          <w:sz w:val="24"/>
          <w:szCs w:val="24"/>
        </w:rPr>
        <w:t>conseqüências</w:t>
      </w:r>
      <w:r w:rsidRPr="000B6C2C">
        <w:rPr>
          <w:rFonts w:ascii="Arial" w:eastAsia="Verdana-Italic" w:hAnsi="Arial" w:cs="Arial"/>
          <w:sz w:val="24"/>
          <w:szCs w:val="24"/>
        </w:rPr>
        <w:t xml:space="preserve"> de pequena monta.</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lastRenderedPageBreak/>
        <w:t>15.1.4</w:t>
      </w:r>
      <w:r w:rsidRPr="000B6C2C">
        <w:rPr>
          <w:rFonts w:ascii="Arial" w:eastAsia="Verdana-BoldItalic" w:hAnsi="Arial" w:cs="Arial"/>
          <w:bCs/>
          <w:sz w:val="24"/>
          <w:szCs w:val="24"/>
        </w:rPr>
        <w:t xml:space="preserve"> </w:t>
      </w:r>
      <w:r w:rsidRPr="000B6C2C">
        <w:rPr>
          <w:rFonts w:ascii="Arial" w:eastAsia="Verdana-Italic" w:hAnsi="Arial" w:cs="Arial"/>
          <w:sz w:val="24"/>
          <w:szCs w:val="24"/>
        </w:rPr>
        <w:t>Pela inexecução total da obrigação, a CONTRATANTE rescindirá o contrato, podendo aplicar multa de 10% (dez por cento) sobre o valor global do contrato.</w:t>
      </w:r>
    </w:p>
    <w:p w:rsidR="00CC7E4F" w:rsidRPr="000B6C2C" w:rsidRDefault="00CC7E4F" w:rsidP="00CC7E4F">
      <w:pPr>
        <w:autoSpaceDE w:val="0"/>
        <w:spacing w:after="0"/>
        <w:ind w:left="708"/>
        <w:jc w:val="both"/>
        <w:rPr>
          <w:rFonts w:ascii="Arial" w:eastAsia="Verdana-BoldItalic" w:hAnsi="Arial" w:cs="Arial"/>
          <w:bCs/>
          <w:sz w:val="24"/>
          <w:szCs w:val="24"/>
          <w:shd w:val="clear" w:color="auto" w:fill="FFFF00"/>
        </w:rPr>
      </w:pPr>
    </w:p>
    <w:p w:rsidR="00CC7E4F" w:rsidRPr="000B6C2C" w:rsidRDefault="00CC7E4F" w:rsidP="00CC7E4F">
      <w:pPr>
        <w:autoSpaceDE w:val="0"/>
        <w:spacing w:after="0"/>
        <w:ind w:left="708"/>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 xml:space="preserve">. </w:t>
      </w:r>
      <w:r w:rsidRPr="000B6C2C">
        <w:rPr>
          <w:rFonts w:ascii="Arial" w:eastAsia="Verdana-Italic" w:hAnsi="Arial" w:cs="Arial"/>
          <w:sz w:val="24"/>
          <w:szCs w:val="24"/>
        </w:rPr>
        <w:t>Em caso de inexecução parcial da obrigação, poderá ser aplicado o percentual de 5% (cinco por cento) sobre o valor global do contrato.</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t>15.1.6</w:t>
      </w:r>
      <w:r w:rsidRPr="000B6C2C">
        <w:rPr>
          <w:rFonts w:ascii="Arial" w:eastAsia="Verdana-BoldItalic" w:hAnsi="Arial" w:cs="Arial"/>
          <w:bCs/>
          <w:sz w:val="24"/>
          <w:szCs w:val="24"/>
        </w:rPr>
        <w:t xml:space="preserve"> </w:t>
      </w:r>
      <w:r w:rsidRPr="000B6C2C">
        <w:rPr>
          <w:rFonts w:ascii="Arial" w:eastAsia="Verdana-Italic" w:hAnsi="Arial" w:cs="Arial"/>
          <w:sz w:val="24"/>
          <w:szCs w:val="24"/>
        </w:rPr>
        <w:t>No caso de reincidência, ou em situações que causem significativos transtornos, danos ou prejuízos à Administração, será aplicado ao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a sanção de impedimento de licitar e contratar com a Administração Pública, pelo prazo de até 5 (cinco)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ind w:left="708"/>
        <w:jc w:val="both"/>
        <w:rPr>
          <w:rFonts w:ascii="Arial" w:hAnsi="Arial" w:cs="Arial"/>
          <w:sz w:val="24"/>
          <w:szCs w:val="24"/>
        </w:rPr>
      </w:pPr>
      <w:r>
        <w:rPr>
          <w:rFonts w:ascii="Arial" w:eastAsia="Verdana-BoldItalic" w:hAnsi="Arial" w:cs="Arial"/>
          <w:bCs/>
          <w:sz w:val="24"/>
          <w:szCs w:val="24"/>
        </w:rPr>
        <w:t>15.1.7</w:t>
      </w:r>
      <w:r w:rsidRPr="000B6C2C">
        <w:rPr>
          <w:rFonts w:ascii="Arial" w:eastAsia="Verdana-BoldItalic" w:hAnsi="Arial" w:cs="Arial"/>
          <w:bCs/>
          <w:sz w:val="24"/>
          <w:szCs w:val="24"/>
        </w:rPr>
        <w:t xml:space="preserve"> </w:t>
      </w:r>
      <w:r w:rsidRPr="000B6C2C">
        <w:rPr>
          <w:rFonts w:ascii="Arial" w:eastAsia="Verdana-Italic" w:hAnsi="Arial" w:cs="Arial"/>
          <w:sz w:val="24"/>
          <w:szCs w:val="24"/>
        </w:rPr>
        <w:t>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CC7E4F" w:rsidRPr="000B6C2C" w:rsidRDefault="00CC7E4F" w:rsidP="00CC7E4F">
      <w:pPr>
        <w:autoSpaceDE w:val="0"/>
        <w:spacing w:after="0"/>
        <w:ind w:left="708"/>
        <w:jc w:val="both"/>
        <w:rPr>
          <w:rFonts w:ascii="Arial" w:eastAsia="Verdana-BoldItalic" w:hAnsi="Arial" w:cs="Arial"/>
          <w:bCs/>
          <w:sz w:val="24"/>
          <w:szCs w:val="24"/>
        </w:rPr>
      </w:pPr>
    </w:p>
    <w:p w:rsidR="00CC7E4F" w:rsidRPr="000B6C2C"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 xml:space="preserve">.2. </w:t>
      </w:r>
      <w:r w:rsidRPr="000B6C2C">
        <w:rPr>
          <w:rFonts w:ascii="Arial" w:eastAsia="Verdana-Italic" w:hAnsi="Arial" w:cs="Arial"/>
          <w:sz w:val="24"/>
          <w:szCs w:val="24"/>
        </w:rPr>
        <w:t>A aplicação de multas, bem como a rescisão do contrato, não impede que a CONTRATANTE aplique à CONTRATADA as demais sanções previstas no subitem 1</w:t>
      </w:r>
      <w:r>
        <w:rPr>
          <w:rFonts w:ascii="Arial" w:eastAsia="Verdana-Italic" w:hAnsi="Arial" w:cs="Arial"/>
          <w:sz w:val="24"/>
          <w:szCs w:val="24"/>
        </w:rPr>
        <w:t>5</w:t>
      </w:r>
      <w:r w:rsidRPr="000B6C2C">
        <w:rPr>
          <w:rFonts w:ascii="Arial" w:eastAsia="Verdana-Italic" w:hAnsi="Arial" w:cs="Arial"/>
          <w:sz w:val="24"/>
          <w:szCs w:val="24"/>
        </w:rPr>
        <w:t>.1.</w:t>
      </w:r>
    </w:p>
    <w:p w:rsidR="00CC7E4F" w:rsidRPr="000B6C2C" w:rsidRDefault="00CC7E4F" w:rsidP="00CC7E4F">
      <w:pPr>
        <w:autoSpaceDE w:val="0"/>
        <w:spacing w:after="0"/>
        <w:jc w:val="both"/>
        <w:rPr>
          <w:rFonts w:ascii="Arial" w:eastAsia="Verdana-BoldItalic" w:hAnsi="Arial" w:cs="Arial"/>
          <w:bCs/>
          <w:sz w:val="24"/>
          <w:szCs w:val="24"/>
        </w:rPr>
      </w:pPr>
    </w:p>
    <w:p w:rsidR="00CC7E4F" w:rsidRPr="0011616A"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 xml:space="preserve">.3. </w:t>
      </w:r>
      <w:r w:rsidRPr="000B6C2C">
        <w:rPr>
          <w:rFonts w:ascii="Arial" w:eastAsia="Verdana-Italic" w:hAnsi="Arial" w:cs="Arial"/>
          <w:sz w:val="24"/>
          <w:szCs w:val="24"/>
        </w:rPr>
        <w:t>A aplicação de quaisquer das sanções relacionadas neste instrumento contratual será precedida de processo administrativo, mediante o qual se garantirão a</w:t>
      </w:r>
      <w:r w:rsidRPr="0011616A">
        <w:rPr>
          <w:rFonts w:ascii="Arial" w:eastAsia="Verdana-Italic" w:hAnsi="Arial" w:cs="Arial"/>
          <w:sz w:val="24"/>
          <w:szCs w:val="24"/>
        </w:rPr>
        <w:t xml:space="preserve"> ampla defesa e o contraditório.</w:t>
      </w:r>
    </w:p>
    <w:p w:rsidR="00CC7E4F"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Pr>
          <w:rFonts w:ascii="Arial" w:eastAsia="Verdana-BoldItalic" w:hAnsi="Arial" w:cs="Arial"/>
          <w:b/>
          <w:bCs/>
          <w:sz w:val="24"/>
          <w:szCs w:val="24"/>
        </w:rPr>
        <w:lastRenderedPageBreak/>
        <w:t xml:space="preserve">16. </w:t>
      </w:r>
      <w:r w:rsidRPr="0011616A">
        <w:rPr>
          <w:rFonts w:ascii="Arial" w:eastAsia="Verdana-BoldItalic" w:hAnsi="Arial" w:cs="Arial"/>
          <w:b/>
          <w:bCs/>
          <w:sz w:val="24"/>
          <w:szCs w:val="24"/>
        </w:rPr>
        <w:t>CONTRATO</w:t>
      </w:r>
    </w:p>
    <w:p w:rsidR="00CC7E4F" w:rsidRPr="000B6C2C" w:rsidRDefault="00CC7E4F" w:rsidP="00CC7E4F">
      <w:pPr>
        <w:autoSpaceDE w:val="0"/>
        <w:spacing w:after="0"/>
        <w:jc w:val="both"/>
        <w:rPr>
          <w:rFonts w:ascii="Arial" w:eastAsia="Verdana-BoldItalic" w:hAnsi="Arial" w:cs="Arial"/>
          <w:bCs/>
          <w:sz w:val="24"/>
          <w:szCs w:val="24"/>
        </w:rPr>
      </w:pPr>
    </w:p>
    <w:p w:rsidR="00CC7E4F" w:rsidRPr="000B6C2C"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6</w:t>
      </w:r>
      <w:r w:rsidRPr="000B6C2C">
        <w:rPr>
          <w:rFonts w:ascii="Arial" w:eastAsia="Verdana-BoldItalic" w:hAnsi="Arial" w:cs="Arial"/>
          <w:bCs/>
          <w:sz w:val="24"/>
          <w:szCs w:val="24"/>
        </w:rPr>
        <w:t xml:space="preserve">.1 </w:t>
      </w:r>
      <w:r w:rsidRPr="000B6C2C">
        <w:rPr>
          <w:rFonts w:ascii="Arial" w:eastAsia="Verdana-Italic" w:hAnsi="Arial" w:cs="Arial"/>
          <w:sz w:val="24"/>
          <w:szCs w:val="24"/>
        </w:rPr>
        <w:t xml:space="preserve">Homologada a licitação, a Secretaria Municipal de </w:t>
      </w:r>
      <w:r w:rsidR="005C48F1">
        <w:rPr>
          <w:rFonts w:ascii="Arial" w:eastAsia="Verdana-Italic" w:hAnsi="Arial" w:cs="Arial"/>
          <w:sz w:val="24"/>
          <w:szCs w:val="24"/>
        </w:rPr>
        <w:t>Assistência Social</w:t>
      </w:r>
      <w:r w:rsidRPr="000B6C2C">
        <w:rPr>
          <w:rFonts w:ascii="Arial" w:eastAsia="Verdana-Italic" w:hAnsi="Arial" w:cs="Arial"/>
          <w:sz w:val="24"/>
          <w:szCs w:val="24"/>
        </w:rPr>
        <w:t>, convocará no prazo de até 05(cinco) dias, o licitante que tiver apresentado a proposta vencedora para assinatura do contrato, sob pena de decair no direito à Contratação, sem prejuízo das sanções previstas no artigo 81 da Lei n.º 8.666/93.</w:t>
      </w:r>
    </w:p>
    <w:p w:rsidR="00CC7E4F" w:rsidRPr="000B6C2C" w:rsidRDefault="00CC7E4F" w:rsidP="00CC7E4F">
      <w:pPr>
        <w:autoSpaceDE w:val="0"/>
        <w:spacing w:after="0"/>
        <w:jc w:val="both"/>
        <w:rPr>
          <w:rFonts w:ascii="Arial" w:eastAsia="Verdana-BoldItalic" w:hAnsi="Arial" w:cs="Arial"/>
          <w:bCs/>
          <w:sz w:val="24"/>
          <w:szCs w:val="24"/>
        </w:rPr>
      </w:pPr>
    </w:p>
    <w:p w:rsidR="00CC7E4F" w:rsidRPr="0011616A"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6</w:t>
      </w:r>
      <w:r w:rsidRPr="000B6C2C">
        <w:rPr>
          <w:rFonts w:ascii="Arial" w:eastAsia="Verdana-BoldItalic" w:hAnsi="Arial" w:cs="Arial"/>
          <w:bCs/>
          <w:sz w:val="24"/>
          <w:szCs w:val="24"/>
        </w:rPr>
        <w:t xml:space="preserve">.2 </w:t>
      </w:r>
      <w:r w:rsidRPr="000B6C2C">
        <w:rPr>
          <w:rFonts w:ascii="Arial" w:eastAsia="Verdana-Italic" w:hAnsi="Arial" w:cs="Arial"/>
          <w:sz w:val="24"/>
          <w:szCs w:val="24"/>
        </w:rPr>
        <w:t>Caso a firma adjudicatária não assine o Contrato no prazo e condições estabelecidas, o Pregoeiro poderá convocar os licitantes remanescentes, na ordem</w:t>
      </w:r>
      <w:r w:rsidRPr="0011616A">
        <w:rPr>
          <w:rFonts w:ascii="Arial" w:eastAsia="Verdana-Italic" w:hAnsi="Arial" w:cs="Arial"/>
          <w:sz w:val="24"/>
          <w:szCs w:val="24"/>
        </w:rPr>
        <w:t xml:space="preserve"> de classificação, para nova negociação até chegar a um vencedor ou recomendar a revogação da licitação independentemente da cominação prevista no artigo 81, da Lei n.º 8.666/93.</w:t>
      </w:r>
    </w:p>
    <w:p w:rsidR="00CC7E4F"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Pr>
          <w:rFonts w:ascii="Arial" w:eastAsia="Verdana-BoldItalic" w:hAnsi="Arial" w:cs="Arial"/>
          <w:b/>
          <w:bCs/>
          <w:sz w:val="24"/>
          <w:szCs w:val="24"/>
        </w:rPr>
        <w:t>17.</w:t>
      </w:r>
      <w:r w:rsidRPr="0011616A">
        <w:rPr>
          <w:rFonts w:ascii="Arial" w:eastAsia="Verdana-BoldItalic" w:hAnsi="Arial" w:cs="Arial"/>
          <w:b/>
          <w:bCs/>
          <w:sz w:val="24"/>
          <w:szCs w:val="24"/>
        </w:rPr>
        <w:t xml:space="preserve"> RESCISÃO</w:t>
      </w:r>
    </w:p>
    <w:p w:rsidR="00CC7E4F" w:rsidRPr="0011616A" w:rsidRDefault="00CC7E4F" w:rsidP="00CC7E4F">
      <w:pPr>
        <w:autoSpaceDE w:val="0"/>
        <w:spacing w:after="0"/>
        <w:jc w:val="both"/>
        <w:rPr>
          <w:rFonts w:ascii="Arial" w:hAnsi="Arial" w:cs="Arial"/>
          <w:sz w:val="24"/>
          <w:szCs w:val="24"/>
        </w:rPr>
      </w:pPr>
      <w:r w:rsidRPr="0011616A">
        <w:rPr>
          <w:rFonts w:ascii="Arial" w:eastAsia="Verdana-Italic" w:hAnsi="Arial" w:cs="Arial"/>
          <w:sz w:val="24"/>
          <w:szCs w:val="24"/>
        </w:rPr>
        <w:t>A rescisão das obrigações decorrentes do presente Pregão se processará de acordo com o que estabelecem os artigos 77 a 80 da Lei n.º 8.666/93.</w:t>
      </w:r>
    </w:p>
    <w:p w:rsidR="00CC7E4F"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11616A">
        <w:rPr>
          <w:rFonts w:ascii="Arial" w:eastAsia="Verdana-BoldItalic" w:hAnsi="Arial" w:cs="Arial"/>
          <w:b/>
          <w:bCs/>
          <w:sz w:val="24"/>
          <w:szCs w:val="24"/>
        </w:rPr>
        <w:t>1</w:t>
      </w:r>
      <w:r>
        <w:rPr>
          <w:rFonts w:ascii="Arial" w:eastAsia="Verdana-BoldItalic" w:hAnsi="Arial" w:cs="Arial"/>
          <w:b/>
          <w:bCs/>
          <w:sz w:val="24"/>
          <w:szCs w:val="24"/>
        </w:rPr>
        <w:t>8.</w:t>
      </w:r>
      <w:r w:rsidRPr="0011616A">
        <w:rPr>
          <w:rFonts w:ascii="Arial" w:eastAsia="Verdana-BoldItalic" w:hAnsi="Arial" w:cs="Arial"/>
          <w:b/>
          <w:bCs/>
          <w:sz w:val="24"/>
          <w:szCs w:val="24"/>
        </w:rPr>
        <w:t xml:space="preserve"> DISPOSIÇÕES GERAIS</w:t>
      </w:r>
    </w:p>
    <w:p w:rsidR="00CC7E4F" w:rsidRPr="000B6C2C" w:rsidRDefault="00CC7E4F" w:rsidP="00CC7E4F">
      <w:pPr>
        <w:autoSpaceDE w:val="0"/>
        <w:spacing w:after="0"/>
        <w:jc w:val="both"/>
        <w:rPr>
          <w:rFonts w:ascii="Arial" w:eastAsia="Verdana-BoldItalic" w:hAnsi="Arial" w:cs="Arial"/>
          <w:bCs/>
          <w:sz w:val="24"/>
          <w:szCs w:val="24"/>
        </w:rPr>
      </w:pPr>
    </w:p>
    <w:p w:rsidR="00CC7E4F" w:rsidRPr="000B6C2C"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8</w:t>
      </w:r>
      <w:r w:rsidRPr="000B6C2C">
        <w:rPr>
          <w:rFonts w:ascii="Arial" w:eastAsia="Verdana-BoldItalic" w:hAnsi="Arial" w:cs="Arial"/>
          <w:bCs/>
          <w:sz w:val="24"/>
          <w:szCs w:val="24"/>
        </w:rPr>
        <w:t xml:space="preserve">.1 </w:t>
      </w:r>
      <w:r w:rsidRPr="000B6C2C">
        <w:rPr>
          <w:rFonts w:ascii="Arial" w:eastAsia="Verdana-Italic" w:hAnsi="Arial" w:cs="Arial"/>
          <w:sz w:val="24"/>
          <w:szCs w:val="24"/>
        </w:rPr>
        <w:t xml:space="preserve">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 </w:t>
      </w:r>
    </w:p>
    <w:p w:rsidR="00CC7E4F" w:rsidRPr="000B6C2C" w:rsidRDefault="00CC7E4F" w:rsidP="00CC7E4F">
      <w:pPr>
        <w:autoSpaceDE w:val="0"/>
        <w:spacing w:after="0"/>
        <w:jc w:val="both"/>
        <w:rPr>
          <w:rFonts w:ascii="Arial" w:eastAsia="Verdana-BoldItalic" w:hAnsi="Arial" w:cs="Arial"/>
          <w:bCs/>
          <w:sz w:val="24"/>
          <w:szCs w:val="24"/>
        </w:rPr>
      </w:pPr>
    </w:p>
    <w:p w:rsidR="00CC7E4F" w:rsidRPr="000B6C2C"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8</w:t>
      </w:r>
      <w:r w:rsidRPr="000B6C2C">
        <w:rPr>
          <w:rFonts w:ascii="Arial" w:eastAsia="Verdana-BoldItalic" w:hAnsi="Arial" w:cs="Arial"/>
          <w:bCs/>
          <w:sz w:val="24"/>
          <w:szCs w:val="24"/>
        </w:rPr>
        <w:t xml:space="preserve">.2 </w:t>
      </w:r>
      <w:r w:rsidRPr="000B6C2C">
        <w:rPr>
          <w:rFonts w:ascii="Arial" w:eastAsia="Verdana-Italic" w:hAnsi="Arial" w:cs="Arial"/>
          <w:sz w:val="24"/>
          <w:szCs w:val="24"/>
        </w:rPr>
        <w:t xml:space="preserve">A critério da Administração o objeto da presente licitação poderá sofrer </w:t>
      </w:r>
      <w:r w:rsidRPr="00101DC9">
        <w:rPr>
          <w:rFonts w:ascii="Arial" w:eastAsia="Verdana-Italic" w:hAnsi="Arial" w:cs="Arial"/>
          <w:sz w:val="24"/>
          <w:szCs w:val="24"/>
        </w:rPr>
        <w:t>acréscimos</w:t>
      </w:r>
      <w:r w:rsidRPr="000B6C2C">
        <w:rPr>
          <w:rFonts w:ascii="Arial" w:eastAsia="Verdana-Italic" w:hAnsi="Arial" w:cs="Arial"/>
          <w:sz w:val="24"/>
          <w:szCs w:val="24"/>
        </w:rPr>
        <w:t xml:space="preserve"> ou supressões, de acordo com o artigo 65, § 1º, da Lei n.º 8.666/93.</w:t>
      </w:r>
    </w:p>
    <w:p w:rsidR="00CC7E4F" w:rsidRPr="000B6C2C" w:rsidRDefault="00CC7E4F" w:rsidP="00CC7E4F">
      <w:pPr>
        <w:autoSpaceDE w:val="0"/>
        <w:spacing w:after="0"/>
        <w:jc w:val="both"/>
        <w:rPr>
          <w:rFonts w:ascii="Arial" w:eastAsia="Verdana-BoldItalic" w:hAnsi="Arial" w:cs="Arial"/>
          <w:bCs/>
          <w:sz w:val="24"/>
          <w:szCs w:val="24"/>
        </w:rPr>
      </w:pPr>
    </w:p>
    <w:p w:rsidR="00CC7E4F" w:rsidRPr="0011616A"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8</w:t>
      </w:r>
      <w:r w:rsidRPr="000B6C2C">
        <w:rPr>
          <w:rFonts w:ascii="Arial" w:eastAsia="Verdana-BoldItalic" w:hAnsi="Arial" w:cs="Arial"/>
          <w:bCs/>
          <w:sz w:val="24"/>
          <w:szCs w:val="24"/>
        </w:rPr>
        <w:t xml:space="preserve">.3 </w:t>
      </w:r>
      <w:r w:rsidRPr="000B6C2C">
        <w:rPr>
          <w:rFonts w:ascii="Arial" w:eastAsia="Verdana-Italic" w:hAnsi="Arial" w:cs="Arial"/>
          <w:sz w:val="24"/>
          <w:szCs w:val="24"/>
        </w:rPr>
        <w:t>A apresentação da proposta de preços implica aceitação plena e total das</w:t>
      </w:r>
      <w:r w:rsidRPr="0011616A">
        <w:rPr>
          <w:rFonts w:ascii="Arial" w:eastAsia="Verdana-Italic" w:hAnsi="Arial" w:cs="Arial"/>
          <w:sz w:val="24"/>
          <w:szCs w:val="24"/>
        </w:rPr>
        <w:t xml:space="preserve"> condições deste Pregão, sujeitando-se o licitante às sanções previstas nos artigos 86 a 88, da Lei n.º 8.666/93.</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both"/>
        <w:rPr>
          <w:rFonts w:ascii="Arial"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8</w:t>
      </w:r>
      <w:r w:rsidRPr="000B6C2C">
        <w:rPr>
          <w:rFonts w:ascii="Arial" w:eastAsia="Verdana-BoldItalic" w:hAnsi="Arial" w:cs="Arial"/>
          <w:bCs/>
          <w:sz w:val="24"/>
          <w:szCs w:val="24"/>
        </w:rPr>
        <w:t xml:space="preserve">.4 </w:t>
      </w:r>
      <w:r w:rsidRPr="000B6C2C">
        <w:rPr>
          <w:rFonts w:ascii="Arial" w:eastAsia="Verdana-Italic" w:hAnsi="Arial" w:cs="Arial"/>
          <w:sz w:val="24"/>
          <w:szCs w:val="24"/>
        </w:rPr>
        <w:t>Quaisquer elementos, informações e esclarecimentos relativos ao</w:t>
      </w:r>
      <w:r w:rsidRPr="0011616A">
        <w:rPr>
          <w:rFonts w:ascii="Arial" w:eastAsia="Verdana-Italic" w:hAnsi="Arial" w:cs="Arial"/>
          <w:sz w:val="24"/>
          <w:szCs w:val="24"/>
        </w:rPr>
        <w:t xml:space="preserve"> </w:t>
      </w:r>
      <w:r w:rsidRPr="00933A7F">
        <w:rPr>
          <w:rFonts w:ascii="Arial" w:eastAsia="Verdana-BoldItalic" w:hAnsi="Arial" w:cs="Arial"/>
          <w:bCs/>
          <w:sz w:val="24"/>
          <w:szCs w:val="24"/>
        </w:rPr>
        <w:t xml:space="preserve">procedimento licitatório </w:t>
      </w:r>
      <w:r w:rsidRPr="00933A7F">
        <w:rPr>
          <w:rFonts w:ascii="Arial" w:eastAsia="Verdana-Italic" w:hAnsi="Arial" w:cs="Arial"/>
          <w:sz w:val="24"/>
          <w:szCs w:val="24"/>
        </w:rPr>
        <w:t>serão prestados no setor de licitações deste município,</w:t>
      </w:r>
      <w:r w:rsidRPr="0011616A">
        <w:rPr>
          <w:rFonts w:ascii="Arial" w:eastAsia="Verdana-Italic" w:hAnsi="Arial" w:cs="Arial"/>
          <w:sz w:val="24"/>
          <w:szCs w:val="24"/>
        </w:rPr>
        <w:t xml:space="preserve"> situad</w:t>
      </w:r>
      <w:r>
        <w:rPr>
          <w:rFonts w:ascii="Arial" w:eastAsia="Verdana-Italic" w:hAnsi="Arial" w:cs="Arial"/>
          <w:sz w:val="24"/>
          <w:szCs w:val="24"/>
        </w:rPr>
        <w:t>o</w:t>
      </w:r>
      <w:r w:rsidRPr="0011616A">
        <w:rPr>
          <w:rFonts w:ascii="Arial" w:eastAsia="Verdana-Italic" w:hAnsi="Arial" w:cs="Arial"/>
          <w:sz w:val="24"/>
          <w:szCs w:val="24"/>
        </w:rPr>
        <w:t xml:space="preserve"> </w:t>
      </w:r>
      <w:r>
        <w:rPr>
          <w:rFonts w:ascii="Arial" w:eastAsia="Verdana-Italic" w:hAnsi="Arial" w:cs="Arial"/>
          <w:sz w:val="24"/>
          <w:szCs w:val="24"/>
        </w:rPr>
        <w:t xml:space="preserve">na AV. </w:t>
      </w:r>
      <w:r>
        <w:rPr>
          <w:rFonts w:ascii="Arial" w:eastAsia="Verdana-Italic" w:hAnsi="Arial" w:cs="Arial"/>
          <w:sz w:val="24"/>
          <w:szCs w:val="24"/>
        </w:rPr>
        <w:lastRenderedPageBreak/>
        <w:t>Danilo Arlindo Lorenzi, 585, Entre Rios do Sul/RS,</w:t>
      </w:r>
      <w:r w:rsidRPr="00070667">
        <w:rPr>
          <w:rFonts w:ascii="Arial" w:eastAsia="Verdana-Italic" w:hAnsi="Arial" w:cs="Arial"/>
          <w:sz w:val="24"/>
          <w:szCs w:val="24"/>
        </w:rPr>
        <w:t xml:space="preserve"> através do e-mail </w:t>
      </w:r>
      <w:hyperlink r:id="rId8" w:history="1">
        <w:r w:rsidRPr="00070667">
          <w:rPr>
            <w:rStyle w:val="Hyperlink"/>
            <w:rFonts w:ascii="Arial" w:eastAsia="Verdana-Italic" w:hAnsi="Arial" w:cs="Arial"/>
            <w:sz w:val="24"/>
            <w:szCs w:val="24"/>
          </w:rPr>
          <w:t>licitacao@entreriosodosul.rs.gov.br</w:t>
        </w:r>
      </w:hyperlink>
      <w:r w:rsidRPr="00070667">
        <w:rPr>
          <w:rFonts w:ascii="Arial" w:eastAsia="Verdana-Italic" w:hAnsi="Arial" w:cs="Arial"/>
          <w:sz w:val="24"/>
          <w:szCs w:val="24"/>
        </w:rPr>
        <w:t>, ou pelo telefone (54) 3544-1088.</w:t>
      </w:r>
    </w:p>
    <w:p w:rsidR="00CC7E4F" w:rsidRPr="0011616A" w:rsidRDefault="00CC7E4F" w:rsidP="00CC7E4F">
      <w:pPr>
        <w:autoSpaceDE w:val="0"/>
        <w:spacing w:after="0"/>
        <w:jc w:val="both"/>
        <w:rPr>
          <w:rFonts w:ascii="Arial" w:eastAsia="Verdana-BoldItalic" w:hAnsi="Arial" w:cs="Arial"/>
          <w:b/>
          <w:bCs/>
          <w:sz w:val="24"/>
          <w:szCs w:val="24"/>
          <w:shd w:val="clear" w:color="auto" w:fill="FFFF00"/>
        </w:rPr>
      </w:pPr>
    </w:p>
    <w:p w:rsidR="00CC7E4F" w:rsidRPr="00101DC9" w:rsidRDefault="00CC7E4F" w:rsidP="00CC7E4F">
      <w:pPr>
        <w:autoSpaceDE w:val="0"/>
        <w:spacing w:after="0"/>
        <w:jc w:val="both"/>
        <w:rPr>
          <w:rFonts w:ascii="Arial" w:hAnsi="Arial" w:cs="Arial"/>
          <w:sz w:val="24"/>
          <w:szCs w:val="24"/>
        </w:rPr>
      </w:pPr>
      <w:r w:rsidRPr="00101DC9">
        <w:rPr>
          <w:rFonts w:ascii="Arial" w:eastAsia="Verdana-BoldItalic" w:hAnsi="Arial" w:cs="Arial"/>
          <w:bCs/>
          <w:sz w:val="24"/>
          <w:szCs w:val="24"/>
        </w:rPr>
        <w:t>1</w:t>
      </w:r>
      <w:r>
        <w:rPr>
          <w:rFonts w:ascii="Arial" w:eastAsia="Verdana-BoldItalic" w:hAnsi="Arial" w:cs="Arial"/>
          <w:bCs/>
          <w:sz w:val="24"/>
          <w:szCs w:val="24"/>
        </w:rPr>
        <w:t>8</w:t>
      </w:r>
      <w:r w:rsidRPr="00101DC9">
        <w:rPr>
          <w:rFonts w:ascii="Arial" w:eastAsia="Verdana-BoldItalic" w:hAnsi="Arial" w:cs="Arial"/>
          <w:bCs/>
          <w:sz w:val="24"/>
          <w:szCs w:val="24"/>
        </w:rPr>
        <w:t xml:space="preserve">.5 </w:t>
      </w:r>
      <w:r w:rsidRPr="00101DC9">
        <w:rPr>
          <w:rFonts w:ascii="Arial" w:eastAsia="Verdana-Italic" w:hAnsi="Arial" w:cs="Arial"/>
          <w:sz w:val="24"/>
          <w:szCs w:val="24"/>
        </w:rPr>
        <w:t>Os casos omissos serão resolvidos pelo Pregoeiro, que decidirá com base na legislação em vigor.</w:t>
      </w:r>
    </w:p>
    <w:p w:rsidR="00CC7E4F" w:rsidRPr="00101DC9" w:rsidRDefault="00CC7E4F" w:rsidP="00CC7E4F">
      <w:pPr>
        <w:autoSpaceDE w:val="0"/>
        <w:spacing w:after="0"/>
        <w:jc w:val="both"/>
        <w:rPr>
          <w:rFonts w:ascii="Arial" w:eastAsia="Verdana-BoldItalic" w:hAnsi="Arial" w:cs="Arial"/>
          <w:bCs/>
          <w:sz w:val="24"/>
          <w:szCs w:val="24"/>
        </w:rPr>
      </w:pPr>
    </w:p>
    <w:p w:rsidR="00CC7E4F" w:rsidRPr="00101DC9" w:rsidRDefault="00CC7E4F" w:rsidP="00CC7E4F">
      <w:pPr>
        <w:autoSpaceDE w:val="0"/>
        <w:spacing w:after="0"/>
        <w:jc w:val="both"/>
        <w:rPr>
          <w:rFonts w:ascii="Arial" w:hAnsi="Arial" w:cs="Arial"/>
          <w:sz w:val="24"/>
          <w:szCs w:val="24"/>
        </w:rPr>
      </w:pPr>
      <w:r w:rsidRPr="00101DC9">
        <w:rPr>
          <w:rFonts w:ascii="Arial" w:eastAsia="Verdana-BoldItalic" w:hAnsi="Arial" w:cs="Arial"/>
          <w:bCs/>
          <w:sz w:val="24"/>
          <w:szCs w:val="24"/>
        </w:rPr>
        <w:t>1</w:t>
      </w:r>
      <w:r>
        <w:rPr>
          <w:rFonts w:ascii="Arial" w:eastAsia="Verdana-BoldItalic" w:hAnsi="Arial" w:cs="Arial"/>
          <w:bCs/>
          <w:sz w:val="24"/>
          <w:szCs w:val="24"/>
        </w:rPr>
        <w:t>8</w:t>
      </w:r>
      <w:r w:rsidRPr="00101DC9">
        <w:rPr>
          <w:rFonts w:ascii="Arial" w:eastAsia="Verdana-BoldItalic" w:hAnsi="Arial" w:cs="Arial"/>
          <w:bCs/>
          <w:sz w:val="24"/>
          <w:szCs w:val="24"/>
        </w:rPr>
        <w:t xml:space="preserve">.6 </w:t>
      </w:r>
      <w:r w:rsidRPr="00101DC9">
        <w:rPr>
          <w:rFonts w:ascii="Arial" w:eastAsia="Verdana-Italic" w:hAnsi="Arial" w:cs="Arial"/>
          <w:sz w:val="24"/>
          <w:szCs w:val="24"/>
        </w:rPr>
        <w:t>É vedado à empresa CONTRATADA a subcontratação total ou parcial do contrato com outrem, a cessão ou transferência total ou parcial, bem como a fusão, cisão ou incorporação, não admitidas no Edital e no Contrato.</w:t>
      </w:r>
    </w:p>
    <w:p w:rsidR="00CC7E4F" w:rsidRPr="00101DC9" w:rsidRDefault="00CC7E4F" w:rsidP="00CC7E4F">
      <w:pPr>
        <w:autoSpaceDE w:val="0"/>
        <w:spacing w:after="0"/>
        <w:jc w:val="both"/>
        <w:rPr>
          <w:rFonts w:ascii="Arial" w:eastAsia="Verdana-BoldItalic" w:hAnsi="Arial" w:cs="Arial"/>
          <w:bCs/>
          <w:sz w:val="24"/>
          <w:szCs w:val="24"/>
        </w:rPr>
      </w:pPr>
    </w:p>
    <w:p w:rsidR="00CC7E4F" w:rsidRPr="00101DC9" w:rsidRDefault="00CC7E4F" w:rsidP="00CC7E4F">
      <w:pPr>
        <w:autoSpaceDE w:val="0"/>
        <w:spacing w:after="0"/>
        <w:jc w:val="both"/>
        <w:rPr>
          <w:rFonts w:ascii="Arial" w:hAnsi="Arial" w:cs="Arial"/>
          <w:sz w:val="24"/>
          <w:szCs w:val="24"/>
        </w:rPr>
      </w:pPr>
      <w:r w:rsidRPr="00101DC9">
        <w:rPr>
          <w:rFonts w:ascii="Arial" w:eastAsia="Verdana-BoldItalic" w:hAnsi="Arial" w:cs="Arial"/>
          <w:bCs/>
          <w:sz w:val="24"/>
          <w:szCs w:val="24"/>
        </w:rPr>
        <w:t>1</w:t>
      </w:r>
      <w:r>
        <w:rPr>
          <w:rFonts w:ascii="Arial" w:eastAsia="Verdana-BoldItalic" w:hAnsi="Arial" w:cs="Arial"/>
          <w:bCs/>
          <w:sz w:val="24"/>
          <w:szCs w:val="24"/>
        </w:rPr>
        <w:t>8</w:t>
      </w:r>
      <w:r w:rsidRPr="00101DC9">
        <w:rPr>
          <w:rFonts w:ascii="Arial" w:eastAsia="Verdana-BoldItalic" w:hAnsi="Arial" w:cs="Arial"/>
          <w:bCs/>
          <w:sz w:val="24"/>
          <w:szCs w:val="24"/>
        </w:rPr>
        <w:t xml:space="preserve">.7 </w:t>
      </w:r>
      <w:r w:rsidRPr="00101DC9">
        <w:rPr>
          <w:rFonts w:ascii="Arial" w:eastAsia="Verdana-Italic" w:hAnsi="Arial" w:cs="Arial"/>
          <w:sz w:val="24"/>
          <w:szCs w:val="24"/>
        </w:rPr>
        <w:t>Não havendo expediente na Prefeitura Municipal de Entre Rios do Sul/RS, na data marcada, a reunião realizar-se à no primeiro dia útil subseqüente na mesma hora e local.</w:t>
      </w:r>
    </w:p>
    <w:p w:rsidR="00CC7E4F" w:rsidRPr="00101DC9" w:rsidRDefault="00CC7E4F" w:rsidP="00CC7E4F">
      <w:pPr>
        <w:autoSpaceDE w:val="0"/>
        <w:spacing w:after="0"/>
        <w:jc w:val="both"/>
        <w:rPr>
          <w:rFonts w:ascii="Arial" w:eastAsia="Verdana-BoldItalic" w:hAnsi="Arial" w:cs="Arial"/>
          <w:bCs/>
          <w:sz w:val="24"/>
          <w:szCs w:val="24"/>
        </w:rPr>
      </w:pPr>
    </w:p>
    <w:p w:rsidR="00CC7E4F" w:rsidRDefault="00CC7E4F" w:rsidP="00CC7E4F">
      <w:pPr>
        <w:autoSpaceDE w:val="0"/>
        <w:spacing w:after="0"/>
        <w:jc w:val="both"/>
        <w:rPr>
          <w:rFonts w:ascii="Arial" w:eastAsia="Verdana-Italic" w:hAnsi="Arial" w:cs="Arial"/>
          <w:sz w:val="24"/>
          <w:szCs w:val="24"/>
        </w:rPr>
      </w:pPr>
      <w:r w:rsidRPr="00101DC9">
        <w:rPr>
          <w:rFonts w:ascii="Arial" w:eastAsia="Verdana-BoldItalic" w:hAnsi="Arial" w:cs="Arial"/>
          <w:bCs/>
          <w:sz w:val="24"/>
          <w:szCs w:val="24"/>
        </w:rPr>
        <w:t>1</w:t>
      </w:r>
      <w:r>
        <w:rPr>
          <w:rFonts w:ascii="Arial" w:eastAsia="Verdana-BoldItalic" w:hAnsi="Arial" w:cs="Arial"/>
          <w:bCs/>
          <w:sz w:val="24"/>
          <w:szCs w:val="24"/>
        </w:rPr>
        <w:t>8</w:t>
      </w:r>
      <w:r w:rsidRPr="00101DC9">
        <w:rPr>
          <w:rFonts w:ascii="Arial" w:eastAsia="Verdana-BoldItalic" w:hAnsi="Arial" w:cs="Arial"/>
          <w:bCs/>
          <w:sz w:val="24"/>
          <w:szCs w:val="24"/>
        </w:rPr>
        <w:t>.8</w:t>
      </w:r>
      <w:r>
        <w:rPr>
          <w:rFonts w:ascii="Arial" w:eastAsia="Verdana-BoldItalic" w:hAnsi="Arial" w:cs="Arial"/>
          <w:b/>
          <w:bCs/>
          <w:sz w:val="24"/>
          <w:szCs w:val="24"/>
        </w:rPr>
        <w:t xml:space="preserve"> </w:t>
      </w:r>
      <w:r w:rsidRPr="0011616A">
        <w:rPr>
          <w:rFonts w:ascii="Arial" w:eastAsia="Verdana-Italic" w:hAnsi="Arial" w:cs="Arial"/>
          <w:sz w:val="24"/>
          <w:szCs w:val="24"/>
        </w:rPr>
        <w:t>O Município de Entre Rios do Sul/RS se reserva ao direito de anular ou revogar a presente licitação, no total ou em parte, sem que caiba indenização de qualquer espécie.</w:t>
      </w:r>
    </w:p>
    <w:p w:rsidR="00706B78" w:rsidRDefault="00706B78" w:rsidP="00CC7E4F">
      <w:pPr>
        <w:autoSpaceDE w:val="0"/>
        <w:spacing w:after="0"/>
        <w:jc w:val="both"/>
        <w:rPr>
          <w:rFonts w:ascii="Arial" w:eastAsia="Verdana-Italic" w:hAnsi="Arial" w:cs="Arial"/>
          <w:sz w:val="24"/>
          <w:szCs w:val="24"/>
        </w:rPr>
      </w:pPr>
    </w:p>
    <w:p w:rsidR="00706B78" w:rsidRPr="00465E53" w:rsidRDefault="00706B78" w:rsidP="00706B78">
      <w:pPr>
        <w:autoSpaceDE w:val="0"/>
        <w:spacing w:after="0"/>
        <w:jc w:val="both"/>
        <w:rPr>
          <w:rFonts w:ascii="Arial" w:eastAsia="Verdana-BoldItalic" w:hAnsi="Arial" w:cs="Arial"/>
          <w:bCs/>
          <w:sz w:val="24"/>
          <w:szCs w:val="24"/>
        </w:rPr>
      </w:pPr>
      <w:r w:rsidRPr="00465E53">
        <w:rPr>
          <w:rFonts w:ascii="Arial" w:eastAsia="Verdana-BoldItalic" w:hAnsi="Arial" w:cs="Arial"/>
          <w:bCs/>
          <w:sz w:val="24"/>
          <w:szCs w:val="24"/>
        </w:rPr>
        <w:t>1</w:t>
      </w:r>
      <w:r>
        <w:rPr>
          <w:rFonts w:ascii="Arial" w:eastAsia="Verdana-BoldItalic" w:hAnsi="Arial" w:cs="Arial"/>
          <w:bCs/>
          <w:sz w:val="24"/>
          <w:szCs w:val="24"/>
        </w:rPr>
        <w:t>8</w:t>
      </w:r>
      <w:r w:rsidRPr="00465E53">
        <w:rPr>
          <w:rFonts w:ascii="Arial" w:eastAsia="Verdana-BoldItalic" w:hAnsi="Arial" w:cs="Arial"/>
          <w:bCs/>
          <w:sz w:val="24"/>
          <w:szCs w:val="24"/>
        </w:rPr>
        <w:t>.9 Para dirimir, na esfera judicial as questões oriundas do presente edital será competente o Foro de São Valentim-RS.</w:t>
      </w:r>
    </w:p>
    <w:p w:rsidR="00706B78" w:rsidRPr="0011616A" w:rsidRDefault="00706B78" w:rsidP="00CC7E4F">
      <w:pPr>
        <w:autoSpaceDE w:val="0"/>
        <w:spacing w:after="0"/>
        <w:jc w:val="both"/>
        <w:rPr>
          <w:rFonts w:ascii="Arial" w:hAnsi="Arial" w:cs="Arial"/>
          <w:sz w:val="24"/>
          <w:szCs w:val="24"/>
        </w:rPr>
      </w:pPr>
    </w:p>
    <w:p w:rsidR="00706B78" w:rsidRPr="00865BCA" w:rsidRDefault="00706B78" w:rsidP="00706B78">
      <w:pPr>
        <w:spacing w:after="0"/>
        <w:jc w:val="both"/>
        <w:rPr>
          <w:rFonts w:ascii="Arial" w:hAnsi="Arial" w:cs="Arial"/>
          <w:sz w:val="24"/>
          <w:szCs w:val="24"/>
        </w:rPr>
      </w:pPr>
      <w:r w:rsidRPr="00706B78">
        <w:rPr>
          <w:rFonts w:ascii="Arial" w:hAnsi="Arial" w:cs="Arial"/>
          <w:sz w:val="24"/>
          <w:szCs w:val="24"/>
        </w:rPr>
        <w:t>18.10</w:t>
      </w:r>
      <w:r w:rsidRPr="00865BCA">
        <w:rPr>
          <w:rFonts w:ascii="Arial" w:hAnsi="Arial" w:cs="Arial"/>
          <w:sz w:val="24"/>
          <w:szCs w:val="24"/>
        </w:rPr>
        <w:t xml:space="preserve"> Integram este edital os seguintes anexos:</w:t>
      </w:r>
    </w:p>
    <w:p w:rsidR="00706B78" w:rsidRDefault="00706B78" w:rsidP="00706B78">
      <w:pPr>
        <w:rPr>
          <w:rFonts w:ascii="Arial" w:hAnsi="Arial" w:cs="Arial"/>
          <w:sz w:val="24"/>
          <w:szCs w:val="24"/>
        </w:rPr>
      </w:pPr>
      <w:r w:rsidRPr="00865BCA">
        <w:rPr>
          <w:rFonts w:ascii="Arial" w:hAnsi="Arial" w:cs="Arial"/>
          <w:sz w:val="24"/>
          <w:szCs w:val="24"/>
        </w:rPr>
        <w:t xml:space="preserve">a) Minuta do Contrato </w:t>
      </w:r>
      <w:r w:rsidR="00622C1F">
        <w:rPr>
          <w:rFonts w:ascii="Arial" w:hAnsi="Arial" w:cs="Arial"/>
          <w:sz w:val="24"/>
          <w:szCs w:val="24"/>
        </w:rPr>
        <w:t xml:space="preserve">- Anexo </w:t>
      </w:r>
      <w:r w:rsidR="005C48F1">
        <w:rPr>
          <w:rFonts w:ascii="Arial" w:hAnsi="Arial" w:cs="Arial"/>
          <w:sz w:val="24"/>
          <w:szCs w:val="24"/>
        </w:rPr>
        <w:t>I</w:t>
      </w:r>
      <w:r>
        <w:rPr>
          <w:rFonts w:ascii="Arial" w:hAnsi="Arial" w:cs="Arial"/>
          <w:sz w:val="24"/>
          <w:szCs w:val="24"/>
        </w:rPr>
        <w:t>;</w:t>
      </w:r>
    </w:p>
    <w:p w:rsidR="00622C1F" w:rsidRPr="00865BCA" w:rsidRDefault="00622C1F" w:rsidP="00622C1F">
      <w:pPr>
        <w:rPr>
          <w:rFonts w:ascii="Arial" w:hAnsi="Arial" w:cs="Arial"/>
          <w:sz w:val="24"/>
          <w:szCs w:val="24"/>
        </w:rPr>
      </w:pPr>
      <w:r>
        <w:rPr>
          <w:rFonts w:ascii="Arial" w:hAnsi="Arial" w:cs="Arial"/>
          <w:sz w:val="24"/>
          <w:szCs w:val="24"/>
        </w:rPr>
        <w:t xml:space="preserve">c) </w:t>
      </w:r>
      <w:r w:rsidRPr="00865BCA">
        <w:rPr>
          <w:rFonts w:ascii="Arial" w:hAnsi="Arial" w:cs="Arial"/>
          <w:sz w:val="24"/>
          <w:szCs w:val="24"/>
        </w:rPr>
        <w:t xml:space="preserve">Declaração de cumprimento dos requisitos de habilitação </w:t>
      </w:r>
      <w:r>
        <w:rPr>
          <w:rFonts w:ascii="Arial" w:hAnsi="Arial" w:cs="Arial"/>
          <w:sz w:val="24"/>
          <w:szCs w:val="24"/>
        </w:rPr>
        <w:t xml:space="preserve">- </w:t>
      </w:r>
      <w:r w:rsidRPr="00865BCA">
        <w:rPr>
          <w:rFonts w:ascii="Arial" w:hAnsi="Arial" w:cs="Arial"/>
          <w:sz w:val="24"/>
          <w:szCs w:val="24"/>
        </w:rPr>
        <w:t xml:space="preserve">Anexo </w:t>
      </w:r>
      <w:r>
        <w:rPr>
          <w:rFonts w:ascii="Arial" w:hAnsi="Arial" w:cs="Arial"/>
          <w:sz w:val="24"/>
          <w:szCs w:val="24"/>
        </w:rPr>
        <w:t>II</w:t>
      </w:r>
      <w:r w:rsidRPr="00865BCA">
        <w:rPr>
          <w:rFonts w:ascii="Arial" w:hAnsi="Arial" w:cs="Arial"/>
          <w:sz w:val="24"/>
          <w:szCs w:val="24"/>
        </w:rPr>
        <w:t>;</w:t>
      </w:r>
    </w:p>
    <w:p w:rsidR="00622C1F" w:rsidRPr="00865BCA" w:rsidRDefault="00622C1F" w:rsidP="00622C1F">
      <w:pPr>
        <w:rPr>
          <w:rFonts w:ascii="Arial" w:hAnsi="Arial" w:cs="Arial"/>
          <w:sz w:val="24"/>
          <w:szCs w:val="24"/>
        </w:rPr>
      </w:pPr>
      <w:r>
        <w:rPr>
          <w:rFonts w:ascii="Arial" w:hAnsi="Arial" w:cs="Arial"/>
          <w:sz w:val="24"/>
          <w:szCs w:val="24"/>
        </w:rPr>
        <w:t>d</w:t>
      </w:r>
      <w:r w:rsidRPr="00865BCA">
        <w:rPr>
          <w:rFonts w:ascii="Arial" w:hAnsi="Arial" w:cs="Arial"/>
          <w:sz w:val="24"/>
          <w:szCs w:val="24"/>
        </w:rPr>
        <w:t xml:space="preserve">) Declaração de que cumpre o disposto no inciso XXXIII do Art. 7º Constituição Federal </w:t>
      </w:r>
      <w:r w:rsidR="005C48F1">
        <w:rPr>
          <w:rFonts w:ascii="Arial" w:hAnsi="Arial" w:cs="Arial"/>
          <w:sz w:val="24"/>
          <w:szCs w:val="24"/>
        </w:rPr>
        <w:t>- Anexo III</w:t>
      </w:r>
      <w:r w:rsidRPr="00865BCA">
        <w:rPr>
          <w:rFonts w:ascii="Arial" w:hAnsi="Arial" w:cs="Arial"/>
          <w:sz w:val="24"/>
          <w:szCs w:val="24"/>
        </w:rPr>
        <w:t>;</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right"/>
        <w:rPr>
          <w:rFonts w:ascii="Arial" w:hAnsi="Arial" w:cs="Arial"/>
          <w:sz w:val="24"/>
          <w:szCs w:val="24"/>
        </w:rPr>
      </w:pPr>
      <w:r w:rsidRPr="0011616A">
        <w:rPr>
          <w:rFonts w:ascii="Arial" w:eastAsia="Verdana-Italic" w:hAnsi="Arial" w:cs="Arial"/>
          <w:b/>
          <w:bCs/>
          <w:sz w:val="24"/>
          <w:szCs w:val="24"/>
        </w:rPr>
        <w:t xml:space="preserve">Entre Rios do Sul/RS, </w:t>
      </w:r>
      <w:r w:rsidR="00C16B8E">
        <w:rPr>
          <w:rFonts w:ascii="Arial" w:eastAsia="Verdana-Italic" w:hAnsi="Arial" w:cs="Arial"/>
          <w:b/>
          <w:bCs/>
          <w:sz w:val="24"/>
          <w:szCs w:val="24"/>
        </w:rPr>
        <w:t>07 de maio</w:t>
      </w:r>
      <w:r w:rsidRPr="0011616A">
        <w:rPr>
          <w:rFonts w:ascii="Arial" w:eastAsia="Verdana-Italic" w:hAnsi="Arial" w:cs="Arial"/>
          <w:b/>
          <w:bCs/>
          <w:sz w:val="24"/>
          <w:szCs w:val="24"/>
        </w:rPr>
        <w:t xml:space="preserve"> de 2019.</w:t>
      </w:r>
    </w:p>
    <w:p w:rsidR="00CC7E4F" w:rsidRPr="0011616A" w:rsidRDefault="00CC7E4F" w:rsidP="00CC7E4F">
      <w:pPr>
        <w:autoSpaceDE w:val="0"/>
        <w:spacing w:after="0"/>
        <w:jc w:val="both"/>
        <w:rPr>
          <w:rFonts w:ascii="Arial" w:eastAsia="Verdana-BoldItalic" w:hAnsi="Arial" w:cs="Arial"/>
          <w:b/>
          <w:bCs/>
          <w:sz w:val="24"/>
          <w:szCs w:val="24"/>
        </w:rPr>
      </w:pPr>
    </w:p>
    <w:p w:rsidR="00CC7E4F" w:rsidRPr="0011616A" w:rsidRDefault="00CC7E4F" w:rsidP="00CC7E4F">
      <w:pPr>
        <w:autoSpaceDE w:val="0"/>
        <w:spacing w:after="0"/>
        <w:jc w:val="center"/>
        <w:rPr>
          <w:rFonts w:ascii="Arial" w:eastAsia="Verdana-BoldItalic" w:hAnsi="Arial" w:cs="Arial"/>
          <w:b/>
          <w:bCs/>
          <w:sz w:val="24"/>
          <w:szCs w:val="24"/>
        </w:rPr>
      </w:pPr>
    </w:p>
    <w:p w:rsidR="00CC7E4F" w:rsidRPr="0011616A" w:rsidRDefault="00CC7E4F" w:rsidP="00CC7E4F">
      <w:pPr>
        <w:autoSpaceDE w:val="0"/>
        <w:spacing w:after="0"/>
        <w:jc w:val="both"/>
        <w:rPr>
          <w:rFonts w:ascii="Arial" w:eastAsia="Verdana-BoldItalic" w:hAnsi="Arial" w:cs="Arial"/>
          <w:b/>
          <w:bCs/>
          <w:sz w:val="24"/>
          <w:szCs w:val="24"/>
        </w:rPr>
      </w:pPr>
      <w:r w:rsidRPr="0011616A">
        <w:rPr>
          <w:rFonts w:ascii="Arial" w:eastAsia="Verdana-BoldItalic" w:hAnsi="Arial" w:cs="Arial"/>
          <w:b/>
          <w:bCs/>
          <w:sz w:val="24"/>
          <w:szCs w:val="24"/>
        </w:rPr>
        <w:t>Cleonice Anibaletto dos Santos</w:t>
      </w:r>
      <w:r>
        <w:rPr>
          <w:rFonts w:ascii="Arial" w:eastAsia="Verdana-BoldItalic" w:hAnsi="Arial" w:cs="Arial"/>
          <w:b/>
          <w:bCs/>
          <w:sz w:val="24"/>
          <w:szCs w:val="24"/>
        </w:rPr>
        <w:tab/>
      </w:r>
      <w:r>
        <w:rPr>
          <w:rFonts w:ascii="Arial" w:eastAsia="Verdana-BoldItalic" w:hAnsi="Arial" w:cs="Arial"/>
          <w:b/>
          <w:bCs/>
          <w:sz w:val="24"/>
          <w:szCs w:val="24"/>
        </w:rPr>
        <w:tab/>
      </w:r>
      <w:r>
        <w:rPr>
          <w:rFonts w:ascii="Arial" w:eastAsia="Verdana-BoldItalic" w:hAnsi="Arial" w:cs="Arial"/>
          <w:b/>
          <w:bCs/>
          <w:sz w:val="24"/>
          <w:szCs w:val="24"/>
        </w:rPr>
        <w:tab/>
        <w:t>JAIRO PAULO LAYTER</w:t>
      </w:r>
    </w:p>
    <w:p w:rsidR="00CC7E4F" w:rsidRPr="0011616A" w:rsidRDefault="00CC7E4F" w:rsidP="00CC7E4F">
      <w:pPr>
        <w:autoSpaceDE w:val="0"/>
        <w:spacing w:after="0"/>
        <w:rPr>
          <w:rFonts w:ascii="Arial" w:hAnsi="Arial" w:cs="Arial"/>
          <w:sz w:val="24"/>
          <w:szCs w:val="24"/>
        </w:rPr>
      </w:pPr>
      <w:r w:rsidRPr="0011616A">
        <w:rPr>
          <w:rFonts w:ascii="Arial" w:eastAsia="Verdana-BoldItalic" w:hAnsi="Arial" w:cs="Arial"/>
          <w:b/>
          <w:bCs/>
          <w:sz w:val="24"/>
          <w:szCs w:val="24"/>
        </w:rPr>
        <w:t>Pregoeiro(a) Oficial(a)</w:t>
      </w:r>
      <w:r>
        <w:rPr>
          <w:rFonts w:ascii="Arial" w:eastAsia="Verdana-BoldItalic" w:hAnsi="Arial" w:cs="Arial"/>
          <w:b/>
          <w:bCs/>
          <w:sz w:val="24"/>
          <w:szCs w:val="24"/>
        </w:rPr>
        <w:tab/>
      </w:r>
      <w:r>
        <w:rPr>
          <w:rFonts w:ascii="Arial" w:eastAsia="Verdana-BoldItalic" w:hAnsi="Arial" w:cs="Arial"/>
          <w:b/>
          <w:bCs/>
          <w:sz w:val="24"/>
          <w:szCs w:val="24"/>
        </w:rPr>
        <w:tab/>
      </w:r>
      <w:r>
        <w:rPr>
          <w:rFonts w:ascii="Arial" w:eastAsia="Verdana-BoldItalic" w:hAnsi="Arial" w:cs="Arial"/>
          <w:b/>
          <w:bCs/>
          <w:sz w:val="24"/>
          <w:szCs w:val="24"/>
        </w:rPr>
        <w:tab/>
      </w:r>
      <w:r>
        <w:rPr>
          <w:rFonts w:ascii="Arial" w:eastAsia="Verdana-BoldItalic" w:hAnsi="Arial" w:cs="Arial"/>
          <w:b/>
          <w:bCs/>
          <w:sz w:val="24"/>
          <w:szCs w:val="24"/>
        </w:rPr>
        <w:tab/>
      </w:r>
      <w:r>
        <w:rPr>
          <w:rFonts w:ascii="Arial" w:eastAsia="Verdana-BoldItalic" w:hAnsi="Arial" w:cs="Arial"/>
          <w:b/>
          <w:bCs/>
          <w:sz w:val="24"/>
          <w:szCs w:val="24"/>
        </w:rPr>
        <w:tab/>
        <w:t>Prefeito Municipal</w:t>
      </w:r>
    </w:p>
    <w:p w:rsidR="00CC7E4F" w:rsidRDefault="00CC7E4F" w:rsidP="00CC7E4F">
      <w:pPr>
        <w:autoSpaceDE w:val="0"/>
        <w:spacing w:after="0"/>
        <w:ind w:firstLine="708"/>
        <w:rPr>
          <w:rFonts w:ascii="Arial" w:eastAsia="Verdana-BoldItalic" w:hAnsi="Arial" w:cs="Arial"/>
          <w:b/>
          <w:bCs/>
          <w:sz w:val="24"/>
          <w:szCs w:val="24"/>
        </w:rPr>
      </w:pPr>
    </w:p>
    <w:p w:rsidR="007D2CF7" w:rsidRDefault="007D2CF7" w:rsidP="00CC7E4F">
      <w:pPr>
        <w:autoSpaceDE w:val="0"/>
        <w:spacing w:after="0"/>
        <w:ind w:firstLine="708"/>
        <w:rPr>
          <w:rFonts w:ascii="Arial" w:eastAsia="Verdana-BoldItalic" w:hAnsi="Arial" w:cs="Arial"/>
          <w:b/>
          <w:bCs/>
          <w:sz w:val="24"/>
          <w:szCs w:val="24"/>
        </w:rPr>
      </w:pPr>
    </w:p>
    <w:p w:rsidR="00933A7F" w:rsidRPr="00977A37" w:rsidRDefault="002C5A70" w:rsidP="00933A7F">
      <w:pPr>
        <w:spacing w:line="240" w:lineRule="auto"/>
        <w:jc w:val="center"/>
        <w:rPr>
          <w:rFonts w:ascii="Arial" w:hAnsi="Arial" w:cs="Arial"/>
          <w:sz w:val="24"/>
          <w:szCs w:val="24"/>
        </w:rPr>
      </w:pPr>
      <w:r w:rsidRPr="00977A37">
        <w:rPr>
          <w:rFonts w:ascii="Arial" w:hAnsi="Arial" w:cs="Arial"/>
          <w:sz w:val="24"/>
          <w:szCs w:val="24"/>
        </w:rPr>
        <w:lastRenderedPageBreak/>
        <w:t>A</w:t>
      </w:r>
      <w:r w:rsidR="00911CFD">
        <w:rPr>
          <w:rFonts w:ascii="Arial" w:hAnsi="Arial" w:cs="Arial"/>
          <w:sz w:val="24"/>
          <w:szCs w:val="24"/>
        </w:rPr>
        <w:t>NEXO I</w:t>
      </w:r>
    </w:p>
    <w:p w:rsidR="00933A7F" w:rsidRPr="00977A37" w:rsidRDefault="00933A7F" w:rsidP="00933A7F">
      <w:pPr>
        <w:spacing w:line="240" w:lineRule="auto"/>
        <w:jc w:val="center"/>
        <w:rPr>
          <w:rFonts w:ascii="Arial" w:hAnsi="Arial" w:cs="Arial"/>
          <w:sz w:val="24"/>
          <w:szCs w:val="24"/>
        </w:rPr>
      </w:pPr>
      <w:r w:rsidRPr="00977A37">
        <w:rPr>
          <w:rFonts w:ascii="Arial" w:hAnsi="Arial" w:cs="Arial"/>
          <w:sz w:val="24"/>
          <w:szCs w:val="24"/>
        </w:rPr>
        <w:t>MINUTA DO CONTRATO</w:t>
      </w:r>
    </w:p>
    <w:p w:rsidR="00933A7F" w:rsidRPr="00977A37" w:rsidRDefault="00933A7F" w:rsidP="00933A7F">
      <w:pPr>
        <w:rPr>
          <w:rFonts w:ascii="Arial" w:hAnsi="Arial" w:cs="Arial"/>
          <w:sz w:val="24"/>
          <w:szCs w:val="24"/>
        </w:rPr>
      </w:pPr>
    </w:p>
    <w:p w:rsidR="00933A7F" w:rsidRPr="00977A37" w:rsidRDefault="00933A7F" w:rsidP="00933A7F">
      <w:pPr>
        <w:overflowPunct w:val="0"/>
        <w:autoSpaceDE w:val="0"/>
        <w:autoSpaceDN w:val="0"/>
        <w:adjustRightInd w:val="0"/>
        <w:spacing w:after="0" w:line="240" w:lineRule="auto"/>
        <w:ind w:right="28"/>
        <w:textAlignment w:val="baseline"/>
        <w:rPr>
          <w:rFonts w:ascii="Arial" w:eastAsia="Times New Roman" w:hAnsi="Arial" w:cs="Arial"/>
          <w:b/>
          <w:sz w:val="24"/>
          <w:szCs w:val="24"/>
          <w:lang w:eastAsia="pt-BR"/>
        </w:rPr>
      </w:pPr>
      <w:r w:rsidRPr="00977A37">
        <w:rPr>
          <w:rFonts w:ascii="Arial" w:eastAsia="Times New Roman" w:hAnsi="Arial" w:cs="Arial"/>
          <w:b/>
          <w:sz w:val="24"/>
          <w:szCs w:val="24"/>
          <w:lang w:eastAsia="pt-BR"/>
        </w:rPr>
        <w:t>CONT</w:t>
      </w:r>
      <w:r w:rsidR="00C16B8E">
        <w:rPr>
          <w:rFonts w:ascii="Arial" w:eastAsia="Times New Roman" w:hAnsi="Arial" w:cs="Arial"/>
          <w:b/>
          <w:sz w:val="24"/>
          <w:szCs w:val="24"/>
          <w:lang w:eastAsia="pt-BR"/>
        </w:rPr>
        <w:t>RATO ADMINISTRATIVO NºXXXXX/2019</w:t>
      </w:r>
      <w:r w:rsidRPr="00977A37">
        <w:rPr>
          <w:rFonts w:ascii="Arial" w:eastAsia="Times New Roman" w:hAnsi="Arial" w:cs="Arial"/>
          <w:b/>
          <w:sz w:val="24"/>
          <w:szCs w:val="24"/>
          <w:lang w:eastAsia="pt-BR"/>
        </w:rPr>
        <w:t xml:space="preserve">. </w:t>
      </w:r>
    </w:p>
    <w:p w:rsidR="00933A7F" w:rsidRPr="00865BCA" w:rsidRDefault="00933A7F" w:rsidP="00933A7F">
      <w:pPr>
        <w:overflowPunct w:val="0"/>
        <w:autoSpaceDE w:val="0"/>
        <w:autoSpaceDN w:val="0"/>
        <w:adjustRightInd w:val="0"/>
        <w:spacing w:after="0" w:line="240" w:lineRule="auto"/>
        <w:ind w:right="28"/>
        <w:jc w:val="center"/>
        <w:textAlignment w:val="baseline"/>
        <w:rPr>
          <w:rFonts w:ascii="Arial" w:eastAsia="Times New Roman" w:hAnsi="Arial" w:cs="Arial"/>
          <w:b/>
          <w:sz w:val="24"/>
          <w:szCs w:val="24"/>
          <w:lang w:eastAsia="pt-BR"/>
        </w:rPr>
      </w:pPr>
    </w:p>
    <w:p w:rsidR="00933A7F" w:rsidRPr="00865BCA" w:rsidRDefault="00933A7F" w:rsidP="00933A7F">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p w:rsidR="00933A7F" w:rsidRDefault="00933A7F" w:rsidP="008732BB">
      <w:pPr>
        <w:overflowPunct w:val="0"/>
        <w:autoSpaceDE w:val="0"/>
        <w:autoSpaceDN w:val="0"/>
        <w:adjustRightInd w:val="0"/>
        <w:spacing w:after="0" w:line="240" w:lineRule="auto"/>
        <w:ind w:left="4536"/>
        <w:jc w:val="both"/>
        <w:textAlignment w:val="baseline"/>
        <w:rPr>
          <w:rFonts w:ascii="Arial" w:hAnsi="Arial" w:cs="Arial"/>
          <w:sz w:val="24"/>
          <w:szCs w:val="24"/>
        </w:rPr>
      </w:pPr>
      <w:r w:rsidRPr="00865BCA">
        <w:rPr>
          <w:rFonts w:ascii="Arial" w:eastAsia="Times New Roman" w:hAnsi="Arial" w:cs="Arial"/>
          <w:sz w:val="24"/>
          <w:szCs w:val="24"/>
          <w:lang w:eastAsia="pt-BR"/>
        </w:rPr>
        <w:t xml:space="preserve">Termo de contrato que entre si fazem o Município de Entre Rios do Sul e a empresa </w:t>
      </w:r>
      <w:r w:rsidRPr="00865BCA">
        <w:rPr>
          <w:rFonts w:ascii="Arial" w:eastAsia="Times New Roman" w:hAnsi="Arial" w:cs="Arial"/>
          <w:b/>
          <w:sz w:val="24"/>
          <w:szCs w:val="24"/>
          <w:lang w:eastAsia="pt-BR"/>
        </w:rPr>
        <w:t>XXXXXXXXXXXX</w:t>
      </w:r>
      <w:r w:rsidRPr="00865BCA">
        <w:rPr>
          <w:rFonts w:ascii="Arial" w:eastAsia="Times New Roman" w:hAnsi="Arial" w:cs="Arial"/>
          <w:b/>
          <w:color w:val="000000"/>
          <w:sz w:val="24"/>
          <w:szCs w:val="24"/>
          <w:lang w:eastAsia="pt-BR"/>
        </w:rPr>
        <w:t>,</w:t>
      </w:r>
      <w:r w:rsidRPr="00865BCA">
        <w:rPr>
          <w:rFonts w:ascii="Arial" w:eastAsia="Times New Roman" w:hAnsi="Arial" w:cs="Arial"/>
          <w:sz w:val="24"/>
          <w:szCs w:val="24"/>
          <w:lang w:eastAsia="pt-BR"/>
        </w:rPr>
        <w:t xml:space="preserve"> tendo como objeto </w:t>
      </w:r>
      <w:r w:rsidR="008732BB">
        <w:rPr>
          <w:rFonts w:ascii="Arial" w:eastAsia="Times New Roman" w:hAnsi="Arial" w:cs="Arial"/>
          <w:sz w:val="24"/>
          <w:szCs w:val="24"/>
          <w:lang w:eastAsia="pt-BR"/>
        </w:rPr>
        <w:t xml:space="preserve">a </w:t>
      </w:r>
      <w:r w:rsidR="008732BB">
        <w:rPr>
          <w:rFonts w:ascii="Arial" w:hAnsi="Arial" w:cs="Arial"/>
          <w:sz w:val="24"/>
          <w:szCs w:val="24"/>
        </w:rPr>
        <w:t>a</w:t>
      </w:r>
      <w:r w:rsidR="008732BB" w:rsidRPr="00865BCA">
        <w:rPr>
          <w:rFonts w:ascii="Arial" w:hAnsi="Arial" w:cs="Arial"/>
          <w:sz w:val="24"/>
          <w:szCs w:val="24"/>
        </w:rPr>
        <w:t xml:space="preserve">quisição </w:t>
      </w:r>
      <w:r w:rsidR="008732BB">
        <w:rPr>
          <w:rFonts w:ascii="Arial" w:hAnsi="Arial" w:cs="Arial"/>
          <w:sz w:val="24"/>
          <w:szCs w:val="24"/>
        </w:rPr>
        <w:t>de gêneros alimentícios, materiais de higiene e limpeza para compor as cestas básicas para as famílias integrantes do programa desenvolvido na horta e horto comunitários, pela Secretaria de Assistência Social.</w:t>
      </w:r>
    </w:p>
    <w:p w:rsidR="008732BB" w:rsidRDefault="008732BB" w:rsidP="008732BB">
      <w:pPr>
        <w:overflowPunct w:val="0"/>
        <w:autoSpaceDE w:val="0"/>
        <w:autoSpaceDN w:val="0"/>
        <w:adjustRightInd w:val="0"/>
        <w:spacing w:after="0" w:line="240" w:lineRule="auto"/>
        <w:ind w:left="4536"/>
        <w:jc w:val="both"/>
        <w:textAlignment w:val="baseline"/>
        <w:rPr>
          <w:rFonts w:ascii="Arial" w:hAnsi="Arial" w:cs="Arial"/>
          <w:sz w:val="24"/>
          <w:szCs w:val="24"/>
        </w:rPr>
      </w:pPr>
    </w:p>
    <w:p w:rsidR="008732BB" w:rsidRPr="00865BCA" w:rsidRDefault="008732BB" w:rsidP="008732BB">
      <w:pPr>
        <w:overflowPunct w:val="0"/>
        <w:autoSpaceDE w:val="0"/>
        <w:autoSpaceDN w:val="0"/>
        <w:adjustRightInd w:val="0"/>
        <w:spacing w:after="0" w:line="240" w:lineRule="auto"/>
        <w:ind w:left="4536"/>
        <w:jc w:val="both"/>
        <w:textAlignment w:val="baseline"/>
        <w:rPr>
          <w:rFonts w:ascii="Arial" w:eastAsia="Times New Roman" w:hAnsi="Arial" w:cs="Arial"/>
          <w:bCs/>
          <w:sz w:val="24"/>
          <w:szCs w:val="24"/>
          <w:lang w:eastAsia="pt-BR"/>
        </w:rPr>
      </w:pPr>
    </w:p>
    <w:p w:rsidR="00933A7F" w:rsidRPr="00865BCA" w:rsidRDefault="00933A7F" w:rsidP="00933A7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bCs/>
          <w:sz w:val="24"/>
          <w:szCs w:val="24"/>
          <w:lang w:eastAsia="pt-BR"/>
        </w:rPr>
        <w:t xml:space="preserve">                       </w:t>
      </w:r>
      <w:r w:rsidRPr="00865BCA">
        <w:rPr>
          <w:rFonts w:ascii="Arial" w:eastAsia="Times New Roman" w:hAnsi="Arial" w:cs="Arial"/>
          <w:sz w:val="24"/>
          <w:szCs w:val="24"/>
          <w:lang w:eastAsia="pt-BR"/>
        </w:rPr>
        <w:t xml:space="preserve">Pelo presente termo de contrato, de um lado, o </w:t>
      </w:r>
      <w:r w:rsidRPr="00865BCA">
        <w:rPr>
          <w:rFonts w:ascii="Arial" w:eastAsia="Times New Roman" w:hAnsi="Arial" w:cs="Arial"/>
          <w:b/>
          <w:sz w:val="24"/>
          <w:szCs w:val="24"/>
          <w:lang w:eastAsia="pt-BR"/>
        </w:rPr>
        <w:t>MUNICÍPIO DE ENTRE RIOS DO SUL</w:t>
      </w:r>
      <w:r w:rsidRPr="00865BCA">
        <w:rPr>
          <w:rFonts w:ascii="Arial" w:eastAsia="Times New Roman" w:hAnsi="Arial" w:cs="Arial"/>
          <w:sz w:val="24"/>
          <w:szCs w:val="24"/>
          <w:lang w:eastAsia="pt-BR"/>
        </w:rPr>
        <w:t xml:space="preserve">, pessoa jurídica de direito público interno, inscrito no CNPJ sob nº 92.453.927/0001-03, com sede na Av Danilo Arlindo Lorenzi, 585, neste ato representado por seu Prefeito Municipal </w:t>
      </w:r>
      <w:r w:rsidRPr="00865BCA">
        <w:rPr>
          <w:rFonts w:ascii="Arial" w:hAnsi="Arial" w:cs="Arial"/>
          <w:b/>
          <w:color w:val="000000"/>
          <w:sz w:val="24"/>
          <w:szCs w:val="24"/>
        </w:rPr>
        <w:t>JAIRO PAULO LEYTER</w:t>
      </w:r>
      <w:r w:rsidRPr="00865BCA">
        <w:rPr>
          <w:rFonts w:ascii="Arial" w:hAnsi="Arial" w:cs="Arial"/>
          <w:color w:val="000000"/>
          <w:sz w:val="24"/>
          <w:szCs w:val="24"/>
        </w:rPr>
        <w:t>, brasileiro, casado, gerente administrativo, portador da Carteira de Identidade n° 8058402374 – SSP RS, CPF n°532.179.770-68, residente e domiciliado na Rua São Paulo, 89,</w:t>
      </w:r>
      <w:r w:rsidRPr="00865BCA">
        <w:rPr>
          <w:rFonts w:ascii="Arial" w:hAnsi="Arial" w:cs="Arial"/>
          <w:color w:val="FF0000"/>
          <w:sz w:val="24"/>
          <w:szCs w:val="24"/>
        </w:rPr>
        <w:t xml:space="preserve"> </w:t>
      </w:r>
      <w:r w:rsidRPr="00865BCA">
        <w:rPr>
          <w:rFonts w:ascii="Arial" w:hAnsi="Arial" w:cs="Arial"/>
          <w:sz w:val="24"/>
          <w:szCs w:val="24"/>
        </w:rPr>
        <w:t>neste município</w:t>
      </w:r>
      <w:r w:rsidRPr="00865BCA">
        <w:rPr>
          <w:rFonts w:ascii="Arial" w:eastAsia="Times New Roman" w:hAnsi="Arial" w:cs="Arial"/>
          <w:sz w:val="24"/>
          <w:szCs w:val="24"/>
          <w:lang w:eastAsia="pt-BR"/>
        </w:rPr>
        <w:t>, doravante denominado de “</w:t>
      </w:r>
      <w:r w:rsidRPr="00865BCA">
        <w:rPr>
          <w:rFonts w:ascii="Arial" w:eastAsia="Times New Roman" w:hAnsi="Arial" w:cs="Arial"/>
          <w:b/>
          <w:sz w:val="24"/>
          <w:szCs w:val="24"/>
          <w:lang w:eastAsia="pt-BR"/>
        </w:rPr>
        <w:t>CONTRATANTE</w:t>
      </w:r>
      <w:r w:rsidRPr="00865BCA">
        <w:rPr>
          <w:rFonts w:ascii="Arial" w:eastAsia="Times New Roman" w:hAnsi="Arial" w:cs="Arial"/>
          <w:sz w:val="24"/>
          <w:szCs w:val="24"/>
          <w:lang w:eastAsia="pt-BR"/>
        </w:rPr>
        <w:t>”, e, de outro lado, a empresa</w:t>
      </w:r>
      <w:r w:rsidRPr="00865BCA">
        <w:rPr>
          <w:rFonts w:ascii="Arial" w:eastAsia="Times New Roman" w:hAnsi="Arial" w:cs="Arial"/>
          <w:b/>
          <w:sz w:val="24"/>
          <w:szCs w:val="24"/>
          <w:lang w:eastAsia="pt-BR"/>
        </w:rPr>
        <w:t xml:space="preserve"> XXXXXXXXXXXX</w:t>
      </w:r>
      <w:r w:rsidRPr="00865BCA">
        <w:rPr>
          <w:rFonts w:ascii="Arial" w:hAnsi="Arial" w:cs="Arial"/>
          <w:b/>
          <w:color w:val="000000"/>
          <w:sz w:val="24"/>
          <w:szCs w:val="24"/>
        </w:rPr>
        <w:t>,</w:t>
      </w:r>
      <w:r w:rsidRPr="00865BCA">
        <w:rPr>
          <w:rFonts w:ascii="Arial" w:hAnsi="Arial" w:cs="Arial"/>
          <w:b/>
          <w:sz w:val="24"/>
          <w:szCs w:val="24"/>
        </w:rPr>
        <w:t xml:space="preserve"> </w:t>
      </w:r>
      <w:r w:rsidRPr="00865BCA">
        <w:rPr>
          <w:rFonts w:ascii="Arial" w:hAnsi="Arial" w:cs="Arial"/>
          <w:sz w:val="24"/>
          <w:szCs w:val="24"/>
        </w:rPr>
        <w:t xml:space="preserve">inscrita no </w:t>
      </w:r>
      <w:r w:rsidRPr="00865BCA">
        <w:rPr>
          <w:rFonts w:ascii="Arial" w:hAnsi="Arial" w:cs="Arial"/>
          <w:color w:val="000000"/>
          <w:sz w:val="24"/>
          <w:szCs w:val="24"/>
        </w:rPr>
        <w:t>CNPJ NºXXXXXXXXXXX,</w:t>
      </w:r>
      <w:r w:rsidRPr="00865BCA">
        <w:rPr>
          <w:rFonts w:ascii="Arial" w:hAnsi="Arial" w:cs="Arial"/>
          <w:sz w:val="24"/>
          <w:szCs w:val="24"/>
        </w:rPr>
        <w:t xml:space="preserve"> pessoa jurídica de direito privado, com sede na XXXXXXXXXXX, XXX, XXXX, na cidade de XXXXXXXXXXXXX, neste ato representada pelo </w:t>
      </w:r>
      <w:r w:rsidRPr="00865BCA">
        <w:rPr>
          <w:rFonts w:ascii="Arial" w:hAnsi="Arial" w:cs="Arial"/>
          <w:b/>
          <w:sz w:val="24"/>
          <w:szCs w:val="24"/>
        </w:rPr>
        <w:t>XXXXXXXXXXXXXXX</w:t>
      </w:r>
      <w:r w:rsidRPr="00865BCA">
        <w:rPr>
          <w:rFonts w:ascii="Arial" w:hAnsi="Arial" w:cs="Arial"/>
          <w:sz w:val="24"/>
          <w:szCs w:val="24"/>
        </w:rPr>
        <w:t xml:space="preserve">, portador da cédula de identidade nº XXXXXXXXXX e CPF nºXXXXXXXXXXXXXX residente e domiciliado No endereço supra citado acima, doravante denominado  </w:t>
      </w:r>
      <w:r w:rsidRPr="00865BCA">
        <w:rPr>
          <w:rFonts w:ascii="Arial" w:hAnsi="Arial" w:cs="Arial"/>
          <w:b/>
          <w:sz w:val="24"/>
          <w:szCs w:val="24"/>
        </w:rPr>
        <w:t>“CONTRATADA</w:t>
      </w:r>
      <w:r w:rsidRPr="00865BCA">
        <w:rPr>
          <w:rFonts w:ascii="Arial" w:hAnsi="Arial" w:cs="Arial"/>
          <w:sz w:val="24"/>
          <w:szCs w:val="24"/>
        </w:rPr>
        <w:t>”</w:t>
      </w:r>
      <w:r w:rsidRPr="00865BCA">
        <w:rPr>
          <w:rFonts w:ascii="Arial" w:eastAsia="Times New Roman" w:hAnsi="Arial" w:cs="Arial"/>
          <w:b/>
          <w:sz w:val="24"/>
          <w:szCs w:val="24"/>
          <w:lang w:eastAsia="pt-BR"/>
        </w:rPr>
        <w:t>,</w:t>
      </w:r>
      <w:r w:rsidRPr="00865BCA">
        <w:rPr>
          <w:rFonts w:ascii="Arial" w:eastAsia="Times New Roman" w:hAnsi="Arial" w:cs="Arial"/>
          <w:sz w:val="24"/>
          <w:szCs w:val="24"/>
          <w:lang w:eastAsia="pt-BR"/>
        </w:rPr>
        <w:t xml:space="preserve"> </w:t>
      </w:r>
      <w:r w:rsidRPr="00C16B8E">
        <w:rPr>
          <w:rFonts w:ascii="Arial" w:eastAsia="Times New Roman" w:hAnsi="Arial" w:cs="Arial"/>
          <w:color w:val="000000"/>
          <w:sz w:val="24"/>
          <w:szCs w:val="24"/>
          <w:lang w:eastAsia="pt-BR"/>
        </w:rPr>
        <w:t>com base no Edital de Licitação Modalidade</w:t>
      </w:r>
      <w:r w:rsidRPr="00865BCA">
        <w:rPr>
          <w:rFonts w:ascii="Arial" w:eastAsia="Times New Roman" w:hAnsi="Arial" w:cs="Arial"/>
          <w:b/>
          <w:color w:val="000000"/>
          <w:sz w:val="24"/>
          <w:szCs w:val="24"/>
          <w:lang w:eastAsia="pt-BR"/>
        </w:rPr>
        <w:t xml:space="preserve"> PREGÃO PRESENCIAL, nº. </w:t>
      </w:r>
      <w:r w:rsidR="00264420">
        <w:rPr>
          <w:rFonts w:ascii="Arial" w:eastAsia="Times New Roman" w:hAnsi="Arial" w:cs="Arial"/>
          <w:b/>
          <w:color w:val="000000"/>
          <w:sz w:val="24"/>
          <w:szCs w:val="24"/>
          <w:lang w:eastAsia="pt-BR"/>
        </w:rPr>
        <w:t>012/2019</w:t>
      </w:r>
      <w:r w:rsidRPr="00865BCA">
        <w:rPr>
          <w:rFonts w:ascii="Arial" w:eastAsia="Times New Roman" w:hAnsi="Arial" w:cs="Arial"/>
          <w:b/>
          <w:color w:val="000000"/>
          <w:sz w:val="24"/>
          <w:szCs w:val="24"/>
          <w:lang w:eastAsia="pt-BR"/>
        </w:rPr>
        <w:t>,</w:t>
      </w:r>
      <w:r w:rsidRPr="00865BCA">
        <w:rPr>
          <w:rFonts w:ascii="Arial" w:eastAsia="Times New Roman" w:hAnsi="Arial" w:cs="Arial"/>
          <w:sz w:val="24"/>
          <w:szCs w:val="24"/>
          <w:lang w:eastAsia="pt-BR"/>
        </w:rPr>
        <w:t xml:space="preserve"> na Lei </w:t>
      </w:r>
      <w:r w:rsidR="00C16B8E">
        <w:rPr>
          <w:rFonts w:ascii="Arial" w:eastAsia="Times New Roman" w:hAnsi="Arial" w:cs="Arial"/>
          <w:sz w:val="24"/>
          <w:szCs w:val="24"/>
          <w:lang w:eastAsia="pt-BR"/>
        </w:rPr>
        <w:t xml:space="preserve">Federal </w:t>
      </w:r>
      <w:r w:rsidRPr="00865BCA">
        <w:rPr>
          <w:rFonts w:ascii="Arial" w:eastAsia="Times New Roman" w:hAnsi="Arial" w:cs="Arial"/>
          <w:sz w:val="24"/>
          <w:szCs w:val="24"/>
          <w:lang w:eastAsia="pt-BR"/>
        </w:rPr>
        <w:t>nº 8.666/93</w:t>
      </w:r>
      <w:r w:rsidR="00C16B8E">
        <w:rPr>
          <w:rFonts w:ascii="Arial" w:eastAsia="Times New Roman" w:hAnsi="Arial" w:cs="Arial"/>
          <w:sz w:val="24"/>
          <w:szCs w:val="24"/>
          <w:lang w:eastAsia="pt-BR"/>
        </w:rPr>
        <w:t>, com a Lei Complementar nº 123/06 e suas alterações e Decreto Municipal nº 2.222/12,</w:t>
      </w:r>
      <w:r w:rsidRPr="00865BCA">
        <w:rPr>
          <w:rFonts w:ascii="Arial" w:eastAsia="Times New Roman" w:hAnsi="Arial" w:cs="Arial"/>
          <w:sz w:val="24"/>
          <w:szCs w:val="24"/>
          <w:lang w:eastAsia="pt-BR"/>
        </w:rPr>
        <w:t xml:space="preserve"> assim como em conformidade com as condições do </w:t>
      </w:r>
      <w:r w:rsidR="00C16B8E">
        <w:rPr>
          <w:rFonts w:ascii="Arial" w:eastAsia="Times New Roman" w:hAnsi="Arial" w:cs="Arial"/>
          <w:sz w:val="24"/>
          <w:szCs w:val="24"/>
          <w:lang w:eastAsia="pt-BR"/>
        </w:rPr>
        <w:t xml:space="preserve">referido </w:t>
      </w:r>
      <w:r w:rsidRPr="00865BCA">
        <w:rPr>
          <w:rFonts w:ascii="Arial" w:eastAsia="Times New Roman" w:hAnsi="Arial" w:cs="Arial"/>
          <w:sz w:val="24"/>
          <w:szCs w:val="24"/>
          <w:lang w:eastAsia="pt-BR"/>
        </w:rPr>
        <w:t>edital e termos da proposta, firmam o presente contrato, mediante as seguintes cláusulas e condições:</w:t>
      </w: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u w:val="single"/>
          <w:lang w:eastAsia="pt-BR"/>
        </w:rPr>
      </w:pPr>
      <w:r w:rsidRPr="00865BCA">
        <w:rPr>
          <w:rFonts w:ascii="Arial" w:eastAsia="Times New Roman" w:hAnsi="Arial" w:cs="Arial"/>
          <w:b/>
          <w:sz w:val="24"/>
          <w:szCs w:val="24"/>
          <w:u w:val="single"/>
          <w:lang w:eastAsia="pt-BR"/>
        </w:rPr>
        <w:t>CLÁUSULA PRIMEIRA</w:t>
      </w:r>
      <w:r w:rsidR="00C16B8E">
        <w:rPr>
          <w:rFonts w:ascii="Arial" w:eastAsia="Times New Roman" w:hAnsi="Arial" w:cs="Arial"/>
          <w:b/>
          <w:sz w:val="24"/>
          <w:szCs w:val="24"/>
          <w:u w:val="single"/>
          <w:lang w:eastAsia="pt-BR"/>
        </w:rPr>
        <w:t xml:space="preserve"> - </w:t>
      </w:r>
      <w:r w:rsidRPr="00865BCA">
        <w:rPr>
          <w:rFonts w:ascii="Arial" w:eastAsia="Times New Roman" w:hAnsi="Arial" w:cs="Arial"/>
          <w:b/>
          <w:sz w:val="24"/>
          <w:szCs w:val="24"/>
          <w:u w:val="single"/>
          <w:lang w:eastAsia="pt-BR"/>
        </w:rPr>
        <w:t>OBJETO</w:t>
      </w:r>
    </w:p>
    <w:p w:rsidR="008732BB" w:rsidRDefault="00933A7F" w:rsidP="008732BB">
      <w:pPr>
        <w:tabs>
          <w:tab w:val="left" w:pos="2925"/>
        </w:tabs>
        <w:jc w:val="both"/>
        <w:rPr>
          <w:rFonts w:ascii="Arial" w:hAnsi="Arial" w:cs="Arial"/>
          <w:sz w:val="24"/>
          <w:szCs w:val="24"/>
        </w:rPr>
      </w:pPr>
      <w:r w:rsidRPr="00865BCA">
        <w:rPr>
          <w:rFonts w:ascii="Arial" w:eastAsia="Times New Roman" w:hAnsi="Arial" w:cs="Arial"/>
          <w:sz w:val="24"/>
          <w:szCs w:val="24"/>
          <w:lang w:eastAsia="pt-BR"/>
        </w:rPr>
        <w:t xml:space="preserve">O presente contrato é decorrente do </w:t>
      </w:r>
      <w:r w:rsidRPr="00865BCA">
        <w:rPr>
          <w:rFonts w:ascii="Arial" w:eastAsia="Times New Roman" w:hAnsi="Arial" w:cs="Arial"/>
          <w:b/>
          <w:sz w:val="24"/>
          <w:szCs w:val="24"/>
          <w:lang w:eastAsia="pt-BR"/>
        </w:rPr>
        <w:t xml:space="preserve">PREGÃO PRESENCIAL nº. </w:t>
      </w:r>
      <w:r w:rsidR="00264420">
        <w:rPr>
          <w:rFonts w:ascii="Arial" w:eastAsia="Times New Roman" w:hAnsi="Arial" w:cs="Arial"/>
          <w:b/>
          <w:sz w:val="24"/>
          <w:szCs w:val="24"/>
          <w:lang w:eastAsia="pt-BR"/>
        </w:rPr>
        <w:t>012/2019</w:t>
      </w:r>
      <w:r w:rsidRPr="00865BCA">
        <w:rPr>
          <w:rFonts w:ascii="Arial" w:eastAsia="Times New Roman" w:hAnsi="Arial" w:cs="Arial"/>
          <w:sz w:val="24"/>
          <w:szCs w:val="24"/>
          <w:lang w:eastAsia="pt-BR"/>
        </w:rPr>
        <w:t xml:space="preserve">, homologada, com propostas integrantes do processo licitatório e fundamenta-se pela </w:t>
      </w:r>
      <w:r w:rsidRPr="00865BCA">
        <w:rPr>
          <w:rFonts w:ascii="Arial" w:eastAsia="Times New Roman" w:hAnsi="Arial" w:cs="Arial"/>
          <w:sz w:val="24"/>
          <w:szCs w:val="24"/>
          <w:lang w:eastAsia="pt-BR"/>
        </w:rPr>
        <w:lastRenderedPageBreak/>
        <w:t>Lei n.º 8666/93, consolidada, onde a contratada, vencedora da licitação, nos termos da respectiva ata, obriga-se e compromete-se</w:t>
      </w:r>
      <w:r>
        <w:rPr>
          <w:rFonts w:ascii="Arial" w:eastAsia="Times New Roman" w:hAnsi="Arial" w:cs="Arial"/>
          <w:sz w:val="24"/>
          <w:szCs w:val="24"/>
          <w:lang w:eastAsia="pt-BR"/>
        </w:rPr>
        <w:t xml:space="preserve"> fornecer </w:t>
      </w:r>
      <w:r w:rsidR="008732BB">
        <w:rPr>
          <w:rFonts w:ascii="Arial" w:hAnsi="Arial" w:cs="Arial"/>
          <w:sz w:val="24"/>
          <w:szCs w:val="24"/>
        </w:rPr>
        <w:t>gêneros alimentícios, materiais de higiene e limpeza para compor as cestas básicas para as famílias integrantes do programa desenvolvido na horta e horto comunitários pela Secretaria de Assistência Social.</w:t>
      </w:r>
    </w:p>
    <w:p w:rsidR="008732BB" w:rsidRDefault="008732BB" w:rsidP="008732BB">
      <w:pPr>
        <w:tabs>
          <w:tab w:val="left" w:pos="2925"/>
        </w:tabs>
        <w:jc w:val="both"/>
        <w:rPr>
          <w:rFonts w:ascii="Arial" w:hAnsi="Arial" w:cs="Arial"/>
          <w:sz w:val="24"/>
          <w:szCs w:val="24"/>
        </w:rPr>
      </w:pPr>
    </w:p>
    <w:p w:rsidR="00933A7F" w:rsidRPr="00865BCA" w:rsidRDefault="00933A7F" w:rsidP="008732BB">
      <w:pPr>
        <w:tabs>
          <w:tab w:val="left" w:pos="2925"/>
        </w:tabs>
        <w:jc w:val="both"/>
        <w:rPr>
          <w:rFonts w:ascii="Arial" w:eastAsia="Times New Roman" w:hAnsi="Arial" w:cs="Arial"/>
          <w:b/>
          <w:sz w:val="24"/>
          <w:szCs w:val="24"/>
          <w:u w:val="single"/>
          <w:lang w:eastAsia="pt-BR"/>
        </w:rPr>
      </w:pPr>
      <w:r w:rsidRPr="00865BCA">
        <w:rPr>
          <w:rFonts w:ascii="Arial" w:eastAsia="Times New Roman" w:hAnsi="Arial" w:cs="Arial"/>
          <w:b/>
          <w:sz w:val="24"/>
          <w:szCs w:val="24"/>
          <w:u w:val="single"/>
          <w:lang w:eastAsia="pt-BR"/>
        </w:rPr>
        <w:t>CLÁUSULA SEGUNDA</w:t>
      </w:r>
      <w:r w:rsidR="00C16B8E">
        <w:rPr>
          <w:rFonts w:ascii="Arial" w:eastAsia="Times New Roman" w:hAnsi="Arial" w:cs="Arial"/>
          <w:b/>
          <w:sz w:val="24"/>
          <w:szCs w:val="24"/>
          <w:u w:val="single"/>
          <w:lang w:eastAsia="pt-BR"/>
        </w:rPr>
        <w:t xml:space="preserve"> -</w:t>
      </w:r>
      <w:r w:rsidRPr="00865BCA">
        <w:rPr>
          <w:rFonts w:ascii="Arial" w:eastAsia="Times New Roman" w:hAnsi="Arial" w:cs="Arial"/>
          <w:b/>
          <w:sz w:val="24"/>
          <w:szCs w:val="24"/>
          <w:u w:val="single"/>
          <w:lang w:eastAsia="pt-BR"/>
        </w:rPr>
        <w:t xml:space="preserve"> FORMA DE ENTREGA DA MERCADORIA</w:t>
      </w:r>
      <w:r w:rsidR="006F4FD8">
        <w:rPr>
          <w:rFonts w:ascii="Arial" w:eastAsia="Times New Roman" w:hAnsi="Arial" w:cs="Arial"/>
          <w:b/>
          <w:sz w:val="24"/>
          <w:szCs w:val="24"/>
          <w:u w:val="single"/>
          <w:lang w:eastAsia="pt-BR"/>
        </w:rPr>
        <w:t xml:space="preserve"> E SUBSTITUIÇÃO DE MARCA</w:t>
      </w:r>
      <w:r w:rsidRPr="00865BCA">
        <w:rPr>
          <w:rFonts w:ascii="Arial" w:eastAsia="Times New Roman" w:hAnsi="Arial" w:cs="Arial"/>
          <w:b/>
          <w:sz w:val="24"/>
          <w:szCs w:val="24"/>
          <w:u w:val="single"/>
          <w:lang w:eastAsia="pt-BR"/>
        </w:rPr>
        <w:t xml:space="preserve">. </w:t>
      </w:r>
    </w:p>
    <w:p w:rsidR="00933A7F" w:rsidRDefault="00933A7F" w:rsidP="00933A7F">
      <w:pPr>
        <w:tabs>
          <w:tab w:val="left" w:pos="2925"/>
        </w:tabs>
        <w:jc w:val="both"/>
        <w:rPr>
          <w:rFonts w:ascii="Arial" w:eastAsia="Times New Roman" w:hAnsi="Arial" w:cs="Arial"/>
          <w:bCs/>
          <w:sz w:val="24"/>
          <w:szCs w:val="24"/>
          <w:lang w:eastAsia="pt-BR"/>
        </w:rPr>
      </w:pPr>
      <w:r w:rsidRPr="00865BCA">
        <w:rPr>
          <w:rFonts w:ascii="Arial" w:eastAsia="Times New Roman" w:hAnsi="Arial" w:cs="Arial"/>
          <w:bCs/>
          <w:sz w:val="24"/>
          <w:szCs w:val="24"/>
          <w:lang w:eastAsia="pt-BR"/>
        </w:rPr>
        <w:t xml:space="preserve">Os </w:t>
      </w:r>
      <w:r w:rsidR="006F4FD8">
        <w:rPr>
          <w:rFonts w:ascii="Arial" w:eastAsia="Times New Roman" w:hAnsi="Arial" w:cs="Arial"/>
          <w:bCs/>
          <w:sz w:val="24"/>
          <w:szCs w:val="24"/>
          <w:lang w:eastAsia="pt-BR"/>
        </w:rPr>
        <w:t>itens licitados deverão ser entregues na sede da horta e horto comunitários</w:t>
      </w:r>
      <w:r w:rsidRPr="00865BCA">
        <w:rPr>
          <w:rFonts w:ascii="Arial" w:eastAsia="Times New Roman" w:hAnsi="Arial" w:cs="Arial"/>
          <w:bCs/>
          <w:sz w:val="24"/>
          <w:szCs w:val="24"/>
          <w:lang w:eastAsia="pt-BR"/>
        </w:rPr>
        <w:t>, sem custa adicionais de frete e/ou outros</w:t>
      </w:r>
      <w:r w:rsidR="006F4FD8">
        <w:rPr>
          <w:rFonts w:ascii="Arial" w:eastAsia="Times New Roman" w:hAnsi="Arial" w:cs="Arial"/>
          <w:bCs/>
          <w:sz w:val="24"/>
          <w:szCs w:val="24"/>
          <w:lang w:eastAsia="pt-BR"/>
        </w:rPr>
        <w:t>, em dias e horários determinados pelo responsável pelo recebimento e distribuição das cestas básicas</w:t>
      </w:r>
      <w:r w:rsidRPr="00865BCA">
        <w:rPr>
          <w:rFonts w:ascii="Arial" w:eastAsia="Times New Roman" w:hAnsi="Arial" w:cs="Arial"/>
          <w:bCs/>
          <w:sz w:val="24"/>
          <w:szCs w:val="24"/>
          <w:lang w:eastAsia="pt-BR"/>
        </w:rPr>
        <w:t>.</w:t>
      </w:r>
    </w:p>
    <w:p w:rsidR="006F4FD8" w:rsidRPr="00865BCA" w:rsidRDefault="006F4FD8" w:rsidP="00933A7F">
      <w:pPr>
        <w:tabs>
          <w:tab w:val="left" w:pos="2925"/>
        </w:tabs>
        <w:jc w:val="both"/>
        <w:rPr>
          <w:rFonts w:ascii="Arial" w:eastAsia="Times New Roman" w:hAnsi="Arial" w:cs="Arial"/>
          <w:bCs/>
          <w:sz w:val="24"/>
          <w:szCs w:val="24"/>
          <w:lang w:eastAsia="pt-BR"/>
        </w:rPr>
      </w:pPr>
      <w:r>
        <w:rPr>
          <w:rFonts w:ascii="Arial" w:eastAsia="Times New Roman" w:hAnsi="Arial" w:cs="Arial"/>
          <w:bCs/>
          <w:sz w:val="24"/>
          <w:szCs w:val="24"/>
          <w:lang w:eastAsia="pt-BR"/>
        </w:rPr>
        <w:t>As entregas serão de forma fracionadas, mensalmente, não sendo aceito o recebimento de forma integral.</w:t>
      </w: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Cs/>
          <w:sz w:val="24"/>
          <w:szCs w:val="24"/>
          <w:lang w:eastAsia="pt-BR"/>
        </w:rPr>
      </w:pPr>
      <w:r w:rsidRPr="00865BCA">
        <w:rPr>
          <w:rFonts w:ascii="Arial" w:eastAsia="Times New Roman" w:hAnsi="Arial" w:cs="Arial"/>
          <w:bCs/>
          <w:sz w:val="24"/>
          <w:szCs w:val="24"/>
          <w:lang w:eastAsia="pt-BR"/>
        </w:rPr>
        <w:t xml:space="preserve">Se na entrega </w:t>
      </w:r>
      <w:r w:rsidR="006F4FD8">
        <w:rPr>
          <w:rFonts w:ascii="Arial" w:eastAsia="Times New Roman" w:hAnsi="Arial" w:cs="Arial"/>
          <w:bCs/>
          <w:sz w:val="24"/>
          <w:szCs w:val="24"/>
          <w:lang w:eastAsia="pt-BR"/>
        </w:rPr>
        <w:t>for constatado que as embalagens estejam violadas e data de validade estejam vencidas, deverão ser substituídas de imediato.</w:t>
      </w:r>
    </w:p>
    <w:p w:rsidR="006F4FD8" w:rsidRDefault="006F4FD8" w:rsidP="006F4FD8">
      <w:pPr>
        <w:autoSpaceDE w:val="0"/>
        <w:spacing w:after="0"/>
        <w:jc w:val="both"/>
        <w:rPr>
          <w:rFonts w:ascii="Arial" w:eastAsia="Verdana-BoldItalic" w:hAnsi="Arial" w:cs="Arial"/>
          <w:bCs/>
          <w:sz w:val="24"/>
          <w:szCs w:val="24"/>
        </w:rPr>
      </w:pPr>
    </w:p>
    <w:p w:rsidR="006F4FD8" w:rsidRPr="00911CFD" w:rsidRDefault="006F4FD8" w:rsidP="006F4FD8">
      <w:pPr>
        <w:autoSpaceDE w:val="0"/>
        <w:spacing w:after="0"/>
        <w:jc w:val="both"/>
        <w:rPr>
          <w:rFonts w:ascii="Arial" w:eastAsia="Verdana-BoldItalic" w:hAnsi="Arial" w:cs="Arial"/>
          <w:bCs/>
          <w:sz w:val="24"/>
          <w:szCs w:val="24"/>
        </w:rPr>
      </w:pPr>
      <w:r w:rsidRPr="00911CFD">
        <w:rPr>
          <w:rFonts w:ascii="Arial" w:eastAsia="Verdana-BoldItalic" w:hAnsi="Arial" w:cs="Arial"/>
          <w:bCs/>
          <w:sz w:val="24"/>
          <w:szCs w:val="24"/>
        </w:rPr>
        <w:t>A substituição da Marca do produto ofertado, somente será aceito se atendidas as seguintes condições:</w:t>
      </w:r>
    </w:p>
    <w:p w:rsidR="006F4FD8" w:rsidRPr="00911CFD" w:rsidRDefault="006F4FD8" w:rsidP="006F4FD8">
      <w:pPr>
        <w:pStyle w:val="PargrafodaLista"/>
        <w:numPr>
          <w:ilvl w:val="0"/>
          <w:numId w:val="27"/>
        </w:numPr>
        <w:autoSpaceDE w:val="0"/>
        <w:spacing w:after="0"/>
        <w:jc w:val="both"/>
        <w:rPr>
          <w:rFonts w:ascii="Arial" w:eastAsia="Verdana-BoldItalic" w:hAnsi="Arial" w:cs="Arial"/>
          <w:bCs/>
          <w:sz w:val="24"/>
          <w:szCs w:val="24"/>
        </w:rPr>
      </w:pPr>
      <w:r w:rsidRPr="00911CFD">
        <w:rPr>
          <w:rFonts w:ascii="Arial" w:eastAsia="Verdana-BoldItalic" w:hAnsi="Arial" w:cs="Arial"/>
          <w:bCs/>
          <w:sz w:val="24"/>
          <w:szCs w:val="24"/>
        </w:rPr>
        <w:t>o pedido para substituiçã</w:t>
      </w:r>
      <w:r>
        <w:rPr>
          <w:rFonts w:ascii="Arial" w:eastAsia="Verdana-BoldItalic" w:hAnsi="Arial" w:cs="Arial"/>
          <w:bCs/>
          <w:sz w:val="24"/>
          <w:szCs w:val="24"/>
        </w:rPr>
        <w:t>o</w:t>
      </w:r>
      <w:r w:rsidRPr="00911CFD">
        <w:rPr>
          <w:rFonts w:ascii="Arial" w:eastAsia="Verdana-BoldItalic" w:hAnsi="Arial" w:cs="Arial"/>
          <w:bCs/>
          <w:sz w:val="24"/>
          <w:szCs w:val="24"/>
        </w:rPr>
        <w:t xml:space="preserve"> de marca deverá ser protocolado no setor de compras e licitações deste Municípios</w:t>
      </w:r>
    </w:p>
    <w:p w:rsidR="006F4FD8" w:rsidRDefault="006F4FD8" w:rsidP="006F4FD8">
      <w:pPr>
        <w:pStyle w:val="PargrafodaLista"/>
        <w:numPr>
          <w:ilvl w:val="0"/>
          <w:numId w:val="27"/>
        </w:numPr>
        <w:autoSpaceDE w:val="0"/>
        <w:spacing w:after="0"/>
        <w:jc w:val="both"/>
        <w:rPr>
          <w:rFonts w:ascii="Arial" w:eastAsia="Verdana-BoldItalic" w:hAnsi="Arial" w:cs="Arial"/>
          <w:bCs/>
          <w:sz w:val="24"/>
          <w:szCs w:val="24"/>
        </w:rPr>
      </w:pPr>
      <w:r>
        <w:rPr>
          <w:rFonts w:ascii="Arial" w:eastAsia="Verdana-BoldItalic" w:hAnsi="Arial" w:cs="Arial"/>
          <w:bCs/>
          <w:sz w:val="24"/>
          <w:szCs w:val="24"/>
        </w:rPr>
        <w:t>a marca a ser entregue deverá possuir qualidade igual ou superior a marca cotação inicialmente, bem como atender todas as exigências constantes neste edital;</w:t>
      </w:r>
    </w:p>
    <w:p w:rsidR="006F4FD8" w:rsidRDefault="006F4FD8" w:rsidP="006F4FD8">
      <w:pPr>
        <w:pStyle w:val="PargrafodaLista"/>
        <w:numPr>
          <w:ilvl w:val="0"/>
          <w:numId w:val="27"/>
        </w:numPr>
        <w:autoSpaceDE w:val="0"/>
        <w:spacing w:after="0"/>
        <w:jc w:val="both"/>
        <w:rPr>
          <w:rFonts w:ascii="Arial" w:eastAsia="Verdana-BoldItalic" w:hAnsi="Arial" w:cs="Arial"/>
          <w:bCs/>
          <w:sz w:val="24"/>
          <w:szCs w:val="24"/>
        </w:rPr>
      </w:pPr>
      <w:r>
        <w:rPr>
          <w:rFonts w:ascii="Arial" w:eastAsia="Verdana-BoldItalic" w:hAnsi="Arial" w:cs="Arial"/>
          <w:bCs/>
          <w:sz w:val="24"/>
          <w:szCs w:val="24"/>
        </w:rPr>
        <w:t>o preço ofertado deverá ser mantido na substituição de marca.</w:t>
      </w:r>
    </w:p>
    <w:p w:rsidR="008732BB" w:rsidRPr="00911CFD" w:rsidRDefault="008732BB" w:rsidP="008732BB">
      <w:pPr>
        <w:pStyle w:val="PargrafodaLista"/>
        <w:autoSpaceDE w:val="0"/>
        <w:spacing w:after="0"/>
        <w:jc w:val="both"/>
        <w:rPr>
          <w:rFonts w:ascii="Arial" w:eastAsia="Verdana-BoldItalic" w:hAnsi="Arial" w:cs="Arial"/>
          <w:bCs/>
          <w:sz w:val="24"/>
          <w:szCs w:val="24"/>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u w:val="single"/>
          <w:lang w:eastAsia="pt-BR"/>
        </w:rPr>
      </w:pPr>
      <w:r w:rsidRPr="00865BCA">
        <w:rPr>
          <w:rFonts w:ascii="Arial" w:eastAsia="Times New Roman" w:hAnsi="Arial" w:cs="Arial"/>
          <w:b/>
          <w:sz w:val="24"/>
          <w:szCs w:val="24"/>
          <w:u w:val="single"/>
          <w:lang w:eastAsia="pt-BR"/>
        </w:rPr>
        <w:t>CLÁUSULA TERCEIRA. DURAÇÃO DO CONTRATO</w:t>
      </w:r>
    </w:p>
    <w:p w:rsidR="00933A7F" w:rsidRPr="00865BCA" w:rsidRDefault="00933A7F" w:rsidP="00933A7F">
      <w:pPr>
        <w:tabs>
          <w:tab w:val="left" w:pos="-426"/>
          <w:tab w:val="left" w:pos="1413"/>
        </w:tabs>
        <w:overflowPunct w:val="0"/>
        <w:autoSpaceDE w:val="0"/>
        <w:autoSpaceDN w:val="0"/>
        <w:adjustRightInd w:val="0"/>
        <w:spacing w:after="0" w:line="240" w:lineRule="auto"/>
        <w:ind w:right="28"/>
        <w:textAlignment w:val="baseline"/>
        <w:rPr>
          <w:rFonts w:ascii="Arial" w:eastAsia="Times New Roman" w:hAnsi="Arial" w:cs="Arial"/>
          <w:b/>
          <w:sz w:val="24"/>
          <w:szCs w:val="24"/>
          <w:lang w:eastAsia="pt-BR"/>
        </w:rPr>
      </w:pPr>
      <w:r w:rsidRPr="00865BCA">
        <w:rPr>
          <w:rFonts w:ascii="Arial" w:eastAsia="Times New Roman" w:hAnsi="Arial" w:cs="Arial"/>
          <w:sz w:val="24"/>
          <w:szCs w:val="24"/>
          <w:lang w:eastAsia="pt-BR"/>
        </w:rPr>
        <w:t>O prazo de</w:t>
      </w:r>
      <w:r>
        <w:rPr>
          <w:rFonts w:ascii="Arial" w:eastAsia="Times New Roman" w:hAnsi="Arial" w:cs="Arial"/>
          <w:sz w:val="24"/>
          <w:szCs w:val="24"/>
          <w:lang w:eastAsia="pt-BR"/>
        </w:rPr>
        <w:t xml:space="preserve"> vigência do contrato será até </w:t>
      </w:r>
      <w:r w:rsidR="00977A37">
        <w:rPr>
          <w:rFonts w:ascii="Arial" w:eastAsia="Times New Roman" w:hAnsi="Arial" w:cs="Arial"/>
          <w:sz w:val="24"/>
          <w:szCs w:val="24"/>
          <w:lang w:eastAsia="pt-BR"/>
        </w:rPr>
        <w:t>12 meses</w:t>
      </w:r>
      <w:r w:rsidR="006F4FD8">
        <w:rPr>
          <w:rFonts w:ascii="Arial" w:eastAsia="Times New Roman" w:hAnsi="Arial" w:cs="Arial"/>
          <w:sz w:val="24"/>
          <w:szCs w:val="24"/>
          <w:lang w:eastAsia="pt-BR"/>
        </w:rPr>
        <w:t>, podendo ser prorrogado.</w:t>
      </w:r>
    </w:p>
    <w:p w:rsidR="00933A7F" w:rsidRPr="00865BCA" w:rsidRDefault="00933A7F" w:rsidP="00933A7F">
      <w:pPr>
        <w:tabs>
          <w:tab w:val="left" w:pos="-426"/>
          <w:tab w:val="left" w:pos="1413"/>
        </w:tabs>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u w:val="single"/>
          <w:lang w:eastAsia="pt-BR"/>
        </w:rPr>
      </w:pPr>
      <w:r w:rsidRPr="00865BCA">
        <w:rPr>
          <w:rFonts w:ascii="Arial" w:eastAsia="Times New Roman" w:hAnsi="Arial" w:cs="Arial"/>
          <w:b/>
          <w:sz w:val="24"/>
          <w:szCs w:val="24"/>
          <w:u w:val="single"/>
          <w:lang w:eastAsia="pt-BR"/>
        </w:rPr>
        <w:t>CLÁUSULA QUARTA. VALOR E FORMA DE PAGAMENTO.</w:t>
      </w:r>
    </w:p>
    <w:p w:rsidR="00933A7F" w:rsidRDefault="00933A7F" w:rsidP="00933A7F">
      <w:pPr>
        <w:overflowPunct w:val="0"/>
        <w:autoSpaceDE w:val="0"/>
        <w:autoSpaceDN w:val="0"/>
        <w:adjustRightInd w:val="0"/>
        <w:spacing w:after="0" w:line="240" w:lineRule="auto"/>
        <w:ind w:right="28" w:firstLine="2"/>
        <w:textAlignment w:val="baseline"/>
        <w:rPr>
          <w:rFonts w:ascii="Arial" w:eastAsia="Times New Roman" w:hAnsi="Arial" w:cs="Arial"/>
          <w:color w:val="000000"/>
          <w:sz w:val="24"/>
          <w:szCs w:val="24"/>
          <w:lang w:eastAsia="pt-BR"/>
        </w:rPr>
      </w:pPr>
      <w:r w:rsidRPr="00865BCA">
        <w:rPr>
          <w:rFonts w:ascii="Arial" w:eastAsia="Times New Roman" w:hAnsi="Arial" w:cs="Arial"/>
          <w:sz w:val="24"/>
          <w:szCs w:val="24"/>
          <w:lang w:eastAsia="pt-BR"/>
        </w:rPr>
        <w:t xml:space="preserve">O valor total das mercadorias licitadas é de </w:t>
      </w:r>
      <w:r w:rsidRPr="00865BCA">
        <w:rPr>
          <w:rFonts w:ascii="Arial" w:eastAsia="Times New Roman" w:hAnsi="Arial" w:cs="Arial"/>
          <w:b/>
          <w:color w:val="000000"/>
          <w:sz w:val="24"/>
          <w:szCs w:val="24"/>
          <w:lang w:eastAsia="pt-BR"/>
        </w:rPr>
        <w:t>R$ (</w:t>
      </w:r>
      <w:r>
        <w:rPr>
          <w:rFonts w:ascii="Arial" w:eastAsia="Times New Roman" w:hAnsi="Arial" w:cs="Arial"/>
          <w:b/>
          <w:color w:val="000000"/>
          <w:sz w:val="24"/>
          <w:szCs w:val="24"/>
          <w:lang w:eastAsia="pt-BR"/>
        </w:rPr>
        <w:t>xxxxxxxxxxxxxxxxxxxxxx</w:t>
      </w:r>
      <w:r w:rsidRPr="00865BCA">
        <w:rPr>
          <w:rFonts w:ascii="Arial" w:eastAsia="Times New Roman" w:hAnsi="Arial" w:cs="Arial"/>
          <w:b/>
          <w:color w:val="000000"/>
          <w:sz w:val="24"/>
          <w:szCs w:val="24"/>
          <w:lang w:eastAsia="pt-BR"/>
        </w:rPr>
        <w:t>),</w:t>
      </w:r>
      <w:r w:rsidRPr="00865BCA">
        <w:rPr>
          <w:rFonts w:ascii="Arial" w:eastAsia="Times New Roman" w:hAnsi="Arial" w:cs="Arial"/>
          <w:color w:val="000000"/>
          <w:sz w:val="24"/>
          <w:szCs w:val="24"/>
          <w:lang w:eastAsia="pt-BR"/>
        </w:rPr>
        <w:t xml:space="preserve"> conforme o seguinte:</w:t>
      </w:r>
    </w:p>
    <w:p w:rsidR="00933A7F" w:rsidRPr="00865BCA" w:rsidRDefault="00933A7F" w:rsidP="00933A7F">
      <w:pPr>
        <w:overflowPunct w:val="0"/>
        <w:autoSpaceDE w:val="0"/>
        <w:autoSpaceDN w:val="0"/>
        <w:adjustRightInd w:val="0"/>
        <w:spacing w:after="0" w:line="240" w:lineRule="auto"/>
        <w:ind w:right="28" w:firstLine="2"/>
        <w:textAlignment w:val="baseline"/>
        <w:rPr>
          <w:rFonts w:ascii="Arial" w:eastAsia="Times New Roman" w:hAnsi="Arial" w:cs="Arial"/>
          <w:b/>
          <w:sz w:val="24"/>
          <w:szCs w:val="24"/>
          <w:lang w:eastAsia="pt-BR"/>
        </w:rPr>
      </w:pPr>
    </w:p>
    <w:tbl>
      <w:tblPr>
        <w:tblStyle w:val="Tabelacomgrade"/>
        <w:tblW w:w="9400" w:type="dxa"/>
        <w:tblLook w:val="04A0"/>
      </w:tblPr>
      <w:tblGrid>
        <w:gridCol w:w="683"/>
        <w:gridCol w:w="737"/>
        <w:gridCol w:w="950"/>
        <w:gridCol w:w="5685"/>
        <w:gridCol w:w="1345"/>
      </w:tblGrid>
      <w:tr w:rsidR="00933A7F" w:rsidRPr="00333C15" w:rsidTr="00933A7F">
        <w:tc>
          <w:tcPr>
            <w:tcW w:w="683" w:type="dxa"/>
          </w:tcPr>
          <w:p w:rsidR="00933A7F" w:rsidRPr="00333C15" w:rsidRDefault="00933A7F" w:rsidP="00933A7F">
            <w:pPr>
              <w:jc w:val="both"/>
              <w:rPr>
                <w:rFonts w:ascii="Arial" w:hAnsi="Arial" w:cs="Arial"/>
                <w:sz w:val="24"/>
                <w:szCs w:val="24"/>
              </w:rPr>
            </w:pPr>
            <w:r w:rsidRPr="00333C15">
              <w:rPr>
                <w:rFonts w:ascii="Arial" w:hAnsi="Arial" w:cs="Arial"/>
                <w:sz w:val="24"/>
                <w:szCs w:val="24"/>
              </w:rPr>
              <w:t>Item</w:t>
            </w:r>
          </w:p>
        </w:tc>
        <w:tc>
          <w:tcPr>
            <w:tcW w:w="737" w:type="dxa"/>
          </w:tcPr>
          <w:p w:rsidR="00933A7F" w:rsidRPr="00333C15" w:rsidRDefault="00933A7F" w:rsidP="00933A7F">
            <w:pPr>
              <w:jc w:val="both"/>
              <w:rPr>
                <w:rFonts w:ascii="Arial" w:hAnsi="Arial" w:cs="Arial"/>
                <w:sz w:val="24"/>
                <w:szCs w:val="24"/>
              </w:rPr>
            </w:pPr>
            <w:r w:rsidRPr="00333C15">
              <w:rPr>
                <w:rFonts w:ascii="Arial" w:hAnsi="Arial" w:cs="Arial"/>
                <w:sz w:val="24"/>
                <w:szCs w:val="24"/>
              </w:rPr>
              <w:t>Qtde</w:t>
            </w:r>
          </w:p>
        </w:tc>
        <w:tc>
          <w:tcPr>
            <w:tcW w:w="950" w:type="dxa"/>
          </w:tcPr>
          <w:p w:rsidR="00933A7F" w:rsidRPr="00333C15" w:rsidRDefault="00933A7F" w:rsidP="00933A7F">
            <w:pPr>
              <w:jc w:val="both"/>
              <w:rPr>
                <w:rFonts w:ascii="Arial" w:hAnsi="Arial" w:cs="Arial"/>
                <w:sz w:val="24"/>
                <w:szCs w:val="24"/>
              </w:rPr>
            </w:pPr>
            <w:r w:rsidRPr="00333C15">
              <w:rPr>
                <w:rFonts w:ascii="Arial" w:hAnsi="Arial" w:cs="Arial"/>
                <w:sz w:val="24"/>
                <w:szCs w:val="24"/>
              </w:rPr>
              <w:t>Un</w:t>
            </w:r>
          </w:p>
        </w:tc>
        <w:tc>
          <w:tcPr>
            <w:tcW w:w="5685" w:type="dxa"/>
          </w:tcPr>
          <w:p w:rsidR="00933A7F" w:rsidRPr="00333C15" w:rsidRDefault="00933A7F" w:rsidP="00933A7F">
            <w:pPr>
              <w:jc w:val="both"/>
              <w:rPr>
                <w:rFonts w:ascii="Arial" w:hAnsi="Arial" w:cs="Arial"/>
                <w:sz w:val="24"/>
                <w:szCs w:val="24"/>
              </w:rPr>
            </w:pPr>
            <w:r w:rsidRPr="00333C15">
              <w:rPr>
                <w:rFonts w:ascii="Arial" w:hAnsi="Arial" w:cs="Arial"/>
                <w:sz w:val="24"/>
                <w:szCs w:val="24"/>
              </w:rPr>
              <w:t>Descrição</w:t>
            </w:r>
          </w:p>
        </w:tc>
        <w:tc>
          <w:tcPr>
            <w:tcW w:w="1345" w:type="dxa"/>
          </w:tcPr>
          <w:p w:rsidR="00933A7F" w:rsidRPr="00333C15" w:rsidRDefault="00933A7F" w:rsidP="00933A7F">
            <w:pPr>
              <w:jc w:val="both"/>
              <w:rPr>
                <w:rFonts w:ascii="Arial" w:hAnsi="Arial" w:cs="Arial"/>
                <w:sz w:val="24"/>
                <w:szCs w:val="24"/>
              </w:rPr>
            </w:pPr>
            <w:r w:rsidRPr="00333C15">
              <w:rPr>
                <w:rFonts w:ascii="Arial" w:hAnsi="Arial" w:cs="Arial"/>
                <w:sz w:val="24"/>
                <w:szCs w:val="24"/>
              </w:rPr>
              <w:t>Valor</w:t>
            </w: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autoSpaceDE w:val="0"/>
              <w:autoSpaceDN w:val="0"/>
              <w:adjustRightInd w:val="0"/>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r w:rsidR="00933A7F" w:rsidRPr="00333C15" w:rsidTr="00933A7F">
        <w:tc>
          <w:tcPr>
            <w:tcW w:w="683" w:type="dxa"/>
          </w:tcPr>
          <w:p w:rsidR="00933A7F" w:rsidRPr="00333C15" w:rsidRDefault="00933A7F" w:rsidP="00933A7F">
            <w:pPr>
              <w:jc w:val="both"/>
              <w:rPr>
                <w:rFonts w:ascii="Arial" w:hAnsi="Arial" w:cs="Arial"/>
                <w:sz w:val="24"/>
                <w:szCs w:val="24"/>
              </w:rPr>
            </w:pPr>
          </w:p>
        </w:tc>
        <w:tc>
          <w:tcPr>
            <w:tcW w:w="737" w:type="dxa"/>
          </w:tcPr>
          <w:p w:rsidR="00933A7F" w:rsidRPr="00333C15" w:rsidRDefault="00933A7F" w:rsidP="00933A7F">
            <w:pPr>
              <w:jc w:val="both"/>
              <w:rPr>
                <w:rFonts w:ascii="Arial" w:hAnsi="Arial" w:cs="Arial"/>
                <w:sz w:val="24"/>
                <w:szCs w:val="24"/>
              </w:rPr>
            </w:pPr>
          </w:p>
        </w:tc>
        <w:tc>
          <w:tcPr>
            <w:tcW w:w="950" w:type="dxa"/>
          </w:tcPr>
          <w:p w:rsidR="00933A7F" w:rsidRPr="00333C15" w:rsidRDefault="00933A7F" w:rsidP="00933A7F">
            <w:pPr>
              <w:jc w:val="both"/>
              <w:rPr>
                <w:rFonts w:ascii="Arial" w:hAnsi="Arial" w:cs="Arial"/>
                <w:sz w:val="24"/>
                <w:szCs w:val="24"/>
              </w:rPr>
            </w:pPr>
          </w:p>
        </w:tc>
        <w:tc>
          <w:tcPr>
            <w:tcW w:w="5685" w:type="dxa"/>
          </w:tcPr>
          <w:p w:rsidR="00933A7F" w:rsidRPr="00333C15" w:rsidRDefault="00933A7F" w:rsidP="00933A7F">
            <w:pPr>
              <w:jc w:val="both"/>
              <w:rPr>
                <w:rFonts w:ascii="Arial" w:hAnsi="Arial" w:cs="Arial"/>
                <w:sz w:val="24"/>
                <w:szCs w:val="24"/>
              </w:rPr>
            </w:pPr>
          </w:p>
        </w:tc>
        <w:tc>
          <w:tcPr>
            <w:tcW w:w="1345" w:type="dxa"/>
          </w:tcPr>
          <w:p w:rsidR="00933A7F" w:rsidRPr="00333C15" w:rsidRDefault="00933A7F" w:rsidP="00933A7F">
            <w:pPr>
              <w:jc w:val="both"/>
              <w:rPr>
                <w:rFonts w:ascii="Arial" w:hAnsi="Arial" w:cs="Arial"/>
                <w:sz w:val="24"/>
                <w:szCs w:val="24"/>
              </w:rPr>
            </w:pPr>
          </w:p>
        </w:tc>
      </w:tr>
    </w:tbl>
    <w:p w:rsidR="00933A7F" w:rsidRPr="00315DB3" w:rsidRDefault="00933A7F" w:rsidP="00933A7F">
      <w:pPr>
        <w:overflowPunct w:val="0"/>
        <w:autoSpaceDE w:val="0"/>
        <w:autoSpaceDN w:val="0"/>
        <w:adjustRightInd w:val="0"/>
        <w:spacing w:after="0" w:line="240" w:lineRule="auto"/>
        <w:ind w:right="28"/>
        <w:textAlignment w:val="baseline"/>
        <w:rPr>
          <w:rFonts w:ascii="Arial" w:eastAsia="Times New Roman" w:hAnsi="Arial" w:cs="Arial"/>
          <w:b/>
          <w:sz w:val="24"/>
          <w:szCs w:val="24"/>
          <w:lang w:eastAsia="pt-BR"/>
        </w:rPr>
      </w:pPr>
      <w:r w:rsidRPr="00333C15">
        <w:rPr>
          <w:rFonts w:ascii="Arial" w:eastAsia="Times New Roman" w:hAnsi="Arial" w:cs="Arial"/>
          <w:b/>
          <w:sz w:val="24"/>
          <w:szCs w:val="24"/>
          <w:lang w:eastAsia="pt-BR"/>
        </w:rPr>
        <w:t>XXXXXXXXXXXXXXXXXXXXXXXXXXXXXXXXXXXXX</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 xml:space="preserve">O pagamento será efetuado </w:t>
      </w:r>
      <w:r>
        <w:rPr>
          <w:rFonts w:ascii="Arial" w:eastAsia="Times New Roman" w:hAnsi="Arial" w:cs="Arial"/>
          <w:sz w:val="24"/>
          <w:szCs w:val="24"/>
          <w:lang w:eastAsia="pt-BR"/>
        </w:rPr>
        <w:t xml:space="preserve">em até </w:t>
      </w:r>
      <w:r w:rsidR="008732BB">
        <w:rPr>
          <w:rFonts w:ascii="Arial" w:eastAsia="Times New Roman" w:hAnsi="Arial" w:cs="Arial"/>
          <w:sz w:val="24"/>
          <w:szCs w:val="24"/>
          <w:lang w:eastAsia="pt-BR"/>
        </w:rPr>
        <w:t>30</w:t>
      </w:r>
      <w:r w:rsidRPr="00865BCA">
        <w:rPr>
          <w:rFonts w:ascii="Arial" w:eastAsia="Times New Roman" w:hAnsi="Arial" w:cs="Arial"/>
          <w:sz w:val="24"/>
          <w:szCs w:val="24"/>
          <w:lang w:eastAsia="pt-BR"/>
        </w:rPr>
        <w:t>(</w:t>
      </w:r>
      <w:r w:rsidR="008732BB">
        <w:rPr>
          <w:rFonts w:ascii="Arial" w:eastAsia="Times New Roman" w:hAnsi="Arial" w:cs="Arial"/>
          <w:sz w:val="24"/>
          <w:szCs w:val="24"/>
          <w:lang w:eastAsia="pt-BR"/>
        </w:rPr>
        <w:t>trinta</w:t>
      </w:r>
      <w:r w:rsidRPr="00865BCA">
        <w:rPr>
          <w:rFonts w:ascii="Arial" w:eastAsia="Times New Roman" w:hAnsi="Arial" w:cs="Arial"/>
          <w:sz w:val="24"/>
          <w:szCs w:val="24"/>
          <w:lang w:eastAsia="pt-BR"/>
        </w:rPr>
        <w:t xml:space="preserve">) dias após a entrega dos </w:t>
      </w:r>
      <w:r>
        <w:rPr>
          <w:rFonts w:ascii="Arial" w:eastAsia="Times New Roman" w:hAnsi="Arial" w:cs="Arial"/>
          <w:sz w:val="24"/>
          <w:szCs w:val="24"/>
          <w:lang w:eastAsia="pt-BR"/>
        </w:rPr>
        <w:t>materiais licitados</w:t>
      </w:r>
      <w:r w:rsidRPr="00865BCA">
        <w:rPr>
          <w:rFonts w:ascii="Arial" w:eastAsia="Times New Roman" w:hAnsi="Arial" w:cs="Arial"/>
          <w:sz w:val="24"/>
          <w:szCs w:val="24"/>
          <w:lang w:eastAsia="pt-BR"/>
        </w:rPr>
        <w:t>.</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O pagamento dar-se-à mediante apresentação de NOTA FISCAL eletrônica solicitada pela Administração Pública Municipal na qual deverá conter:</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 nota fiscal deverá conter:</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 Número da Licitação;</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b) Número do contrato (quando for o caso);</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c) Identificar valor do INSS, ISS e Imposto de Renda (quando for o caso).</w:t>
      </w: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 xml:space="preserve">     </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Serão processadas as retenções previdenciárias, quando for o caso, nos termos da lei que regula a matéria.</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Ocorrendo atraso no pagamento, os valores serão corrigidos monetariamente pelo IGP-M/FGV do período, ou outro índice que vier a substituí-lo, e a Administração compensará a contratada com juros de 0,5% ao mês, pro rata.</w:t>
      </w:r>
    </w:p>
    <w:p w:rsidR="00933A7F" w:rsidRPr="00865BCA" w:rsidRDefault="00933A7F" w:rsidP="00933A7F">
      <w:pPr>
        <w:tabs>
          <w:tab w:val="left" w:pos="-426"/>
          <w:tab w:val="left" w:pos="2127"/>
        </w:tabs>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p>
    <w:p w:rsidR="00933A7F" w:rsidRPr="00865BCA" w:rsidRDefault="00933A7F" w:rsidP="00933A7F">
      <w:pPr>
        <w:spacing w:after="0" w:line="240" w:lineRule="auto"/>
        <w:rPr>
          <w:rFonts w:ascii="Arial" w:hAnsi="Arial" w:cs="Arial"/>
          <w:b/>
          <w:color w:val="000000"/>
          <w:sz w:val="24"/>
          <w:szCs w:val="24"/>
          <w:u w:val="single"/>
        </w:rPr>
      </w:pPr>
      <w:r w:rsidRPr="00865BCA">
        <w:rPr>
          <w:rFonts w:ascii="Arial" w:hAnsi="Arial" w:cs="Arial"/>
          <w:b/>
          <w:color w:val="000000"/>
          <w:sz w:val="24"/>
          <w:szCs w:val="24"/>
          <w:u w:val="single"/>
        </w:rPr>
        <w:t>CLÁUSULA QUINTA. DAS DESPESAS</w:t>
      </w:r>
    </w:p>
    <w:p w:rsidR="00933A7F" w:rsidRDefault="00933A7F" w:rsidP="00933A7F">
      <w:pPr>
        <w:spacing w:after="0" w:line="240" w:lineRule="auto"/>
        <w:jc w:val="both"/>
        <w:rPr>
          <w:rFonts w:ascii="Arial" w:hAnsi="Arial" w:cs="Arial"/>
          <w:color w:val="000000"/>
          <w:sz w:val="24"/>
          <w:szCs w:val="24"/>
        </w:rPr>
      </w:pPr>
      <w:r w:rsidRPr="00865BCA">
        <w:rPr>
          <w:rFonts w:ascii="Arial" w:hAnsi="Arial" w:cs="Arial"/>
          <w:color w:val="000000"/>
          <w:sz w:val="24"/>
          <w:szCs w:val="24"/>
        </w:rPr>
        <w:t>As despesas decorrentes desta licitação correrão por conta da seguinte dota</w:t>
      </w:r>
      <w:r w:rsidR="005C48F1">
        <w:rPr>
          <w:rFonts w:ascii="Arial" w:hAnsi="Arial" w:cs="Arial"/>
          <w:color w:val="000000"/>
          <w:sz w:val="24"/>
          <w:szCs w:val="24"/>
        </w:rPr>
        <w:t>ção</w:t>
      </w:r>
      <w:r w:rsidRPr="00865BCA">
        <w:rPr>
          <w:rFonts w:ascii="Arial" w:hAnsi="Arial" w:cs="Arial"/>
          <w:color w:val="000000"/>
          <w:sz w:val="24"/>
          <w:szCs w:val="24"/>
        </w:rPr>
        <w:t xml:space="preserve"> orçamentária:</w:t>
      </w:r>
    </w:p>
    <w:p w:rsidR="00933A7F" w:rsidRPr="00865BCA" w:rsidRDefault="00933A7F" w:rsidP="00933A7F">
      <w:pPr>
        <w:spacing w:after="0" w:line="240" w:lineRule="auto"/>
        <w:jc w:val="both"/>
        <w:rPr>
          <w:rFonts w:ascii="Arial" w:hAnsi="Arial" w:cs="Arial"/>
          <w:color w:val="000000"/>
          <w:sz w:val="24"/>
          <w:szCs w:val="24"/>
        </w:rPr>
      </w:pPr>
    </w:p>
    <w:p w:rsidR="005C48F1" w:rsidRDefault="005C48F1" w:rsidP="005C48F1">
      <w:pPr>
        <w:spacing w:after="0"/>
        <w:jc w:val="both"/>
        <w:rPr>
          <w:rFonts w:ascii="Arial" w:hAnsi="Arial" w:cs="Arial"/>
          <w:sz w:val="24"/>
          <w:szCs w:val="24"/>
        </w:rPr>
      </w:pPr>
      <w:r>
        <w:rPr>
          <w:rFonts w:ascii="Arial" w:hAnsi="Arial" w:cs="Arial"/>
          <w:sz w:val="24"/>
          <w:szCs w:val="24"/>
        </w:rPr>
        <w:t>11</w:t>
      </w:r>
      <w:r w:rsidRPr="00B961B1">
        <w:rPr>
          <w:rFonts w:ascii="Arial" w:hAnsi="Arial" w:cs="Arial"/>
          <w:sz w:val="24"/>
          <w:szCs w:val="24"/>
        </w:rPr>
        <w:t>.0</w:t>
      </w:r>
      <w:r>
        <w:rPr>
          <w:rFonts w:ascii="Arial" w:hAnsi="Arial" w:cs="Arial"/>
          <w:sz w:val="24"/>
          <w:szCs w:val="24"/>
        </w:rPr>
        <w:t>1</w:t>
      </w:r>
      <w:r w:rsidRPr="00B961B1">
        <w:rPr>
          <w:rFonts w:ascii="Arial" w:hAnsi="Arial" w:cs="Arial"/>
          <w:sz w:val="24"/>
          <w:szCs w:val="24"/>
        </w:rPr>
        <w:t xml:space="preserve"> 33903</w:t>
      </w:r>
      <w:r>
        <w:rPr>
          <w:rFonts w:ascii="Arial" w:hAnsi="Arial" w:cs="Arial"/>
          <w:sz w:val="24"/>
          <w:szCs w:val="24"/>
        </w:rPr>
        <w:t>2</w:t>
      </w:r>
      <w:r w:rsidRPr="00B961B1">
        <w:rPr>
          <w:rFonts w:ascii="Arial" w:hAnsi="Arial" w:cs="Arial"/>
          <w:sz w:val="24"/>
          <w:szCs w:val="24"/>
        </w:rPr>
        <w:t>000000 2</w:t>
      </w:r>
      <w:r>
        <w:rPr>
          <w:rFonts w:ascii="Arial" w:hAnsi="Arial" w:cs="Arial"/>
          <w:sz w:val="24"/>
          <w:szCs w:val="24"/>
        </w:rPr>
        <w:t>043</w:t>
      </w:r>
      <w:r w:rsidRPr="00B961B1">
        <w:rPr>
          <w:rFonts w:ascii="Arial" w:hAnsi="Arial" w:cs="Arial"/>
          <w:sz w:val="24"/>
          <w:szCs w:val="24"/>
        </w:rPr>
        <w:t xml:space="preserve"> </w:t>
      </w:r>
      <w:r>
        <w:rPr>
          <w:rFonts w:ascii="Arial" w:hAnsi="Arial" w:cs="Arial"/>
          <w:sz w:val="24"/>
          <w:szCs w:val="24"/>
        </w:rPr>
        <w:t>Horta Comunitária</w:t>
      </w:r>
    </w:p>
    <w:p w:rsidR="00933A7F" w:rsidRPr="00865BCA" w:rsidRDefault="00933A7F" w:rsidP="00933A7F">
      <w:pPr>
        <w:spacing w:after="0"/>
        <w:jc w:val="both"/>
        <w:rPr>
          <w:rFonts w:ascii="Arial" w:hAnsi="Arial" w:cs="Arial"/>
          <w:sz w:val="24"/>
          <w:szCs w:val="24"/>
        </w:rPr>
      </w:pPr>
    </w:p>
    <w:p w:rsidR="00933A7F" w:rsidRPr="00865BCA" w:rsidRDefault="00933A7F" w:rsidP="00933A7F">
      <w:pPr>
        <w:overflowPunct w:val="0"/>
        <w:autoSpaceDE w:val="0"/>
        <w:autoSpaceDN w:val="0"/>
        <w:adjustRightInd w:val="0"/>
        <w:spacing w:after="0" w:line="240" w:lineRule="auto"/>
        <w:ind w:right="-63"/>
        <w:jc w:val="both"/>
        <w:textAlignment w:val="baseline"/>
        <w:rPr>
          <w:rFonts w:ascii="Arial" w:eastAsia="Times New Roman" w:hAnsi="Arial" w:cs="Arial"/>
          <w:b/>
          <w:sz w:val="24"/>
          <w:szCs w:val="24"/>
          <w:u w:val="single"/>
          <w:lang w:eastAsia="pt-BR"/>
        </w:rPr>
      </w:pPr>
      <w:r w:rsidRPr="00865BCA">
        <w:rPr>
          <w:rFonts w:ascii="Arial" w:eastAsia="Times New Roman" w:hAnsi="Arial" w:cs="Arial"/>
          <w:b/>
          <w:sz w:val="24"/>
          <w:szCs w:val="24"/>
          <w:u w:val="single"/>
          <w:lang w:eastAsia="pt-BR"/>
        </w:rPr>
        <w:t>CLÁUSULA SEXTA. ACRÉSCIMO E/OU SUPRESSÕES QUANTIDADES NOS LIMITES DA LEI.</w:t>
      </w:r>
    </w:p>
    <w:p w:rsidR="00933A7F" w:rsidRPr="00865BCA" w:rsidRDefault="00933A7F" w:rsidP="00933A7F">
      <w:pPr>
        <w:overflowPunct w:val="0"/>
        <w:autoSpaceDE w:val="0"/>
        <w:autoSpaceDN w:val="0"/>
        <w:adjustRightInd w:val="0"/>
        <w:spacing w:after="0" w:line="240" w:lineRule="auto"/>
        <w:ind w:right="-63"/>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 empresa vencedora fica obrigada a aceitar, nas mesmas condições contratuais, os acréscimos ou supressões que se fizerem nas obras, serviços ou compras, até 25%(vinte e cinco por cento) do valor inicial atualizado do contrato, e no caso particular de reforma de edifício ou de equipamento até o limite de 50%(cinqüenta por cento) para os seus acréscimos.</w:t>
      </w:r>
    </w:p>
    <w:p w:rsidR="00933A7F" w:rsidRPr="00865BCA" w:rsidRDefault="00933A7F" w:rsidP="00933A7F">
      <w:pPr>
        <w:tabs>
          <w:tab w:val="left" w:pos="-426"/>
          <w:tab w:val="left" w:pos="2127"/>
        </w:tabs>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b/>
          <w:sz w:val="24"/>
          <w:szCs w:val="24"/>
          <w:u w:val="single"/>
          <w:lang w:eastAsia="pt-BR"/>
        </w:rPr>
        <w:lastRenderedPageBreak/>
        <w:t>CLÁUSULA SÉTIMA. DOS ENCARGOS E RESPONSABILIDADE DA</w:t>
      </w:r>
      <w:r>
        <w:rPr>
          <w:rFonts w:ascii="Arial" w:eastAsia="Times New Roman" w:hAnsi="Arial" w:cs="Arial"/>
          <w:b/>
          <w:sz w:val="24"/>
          <w:szCs w:val="24"/>
          <w:u w:val="single"/>
          <w:lang w:eastAsia="pt-BR"/>
        </w:rPr>
        <w:t xml:space="preserve"> </w:t>
      </w:r>
      <w:r w:rsidRPr="00865BCA">
        <w:rPr>
          <w:rFonts w:ascii="Arial" w:eastAsia="Times New Roman" w:hAnsi="Arial" w:cs="Arial"/>
          <w:b/>
          <w:sz w:val="24"/>
          <w:szCs w:val="24"/>
          <w:u w:val="single"/>
          <w:lang w:eastAsia="pt-BR"/>
        </w:rPr>
        <w:t>CONTRATADA</w:t>
      </w:r>
      <w:r w:rsidRPr="00865BCA">
        <w:rPr>
          <w:rFonts w:ascii="Arial" w:eastAsia="Times New Roman" w:hAnsi="Arial" w:cs="Arial"/>
          <w:sz w:val="24"/>
          <w:szCs w:val="24"/>
          <w:lang w:eastAsia="pt-BR"/>
        </w:rPr>
        <w:t xml:space="preserve">. </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Assumir todos os custos como: frete, tributos e demais necessários para a entrega dos materiais solicitados.</w:t>
      </w:r>
    </w:p>
    <w:p w:rsidR="00933A7F" w:rsidRPr="00333C15"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color w:val="FF0000"/>
          <w:sz w:val="24"/>
          <w:szCs w:val="24"/>
          <w:lang w:eastAsia="pt-BR"/>
        </w:rPr>
      </w:pPr>
      <w:r w:rsidRPr="00865BCA">
        <w:rPr>
          <w:rFonts w:ascii="Arial" w:eastAsia="Times New Roman" w:hAnsi="Arial" w:cs="Arial"/>
          <w:sz w:val="24"/>
          <w:szCs w:val="24"/>
          <w:lang w:eastAsia="pt-BR"/>
        </w:rPr>
        <w:t xml:space="preserve">Cumprir todas as condições constantes no Edital de Licitação Modalidade </w:t>
      </w:r>
      <w:r w:rsidRPr="00333C15">
        <w:rPr>
          <w:rFonts w:ascii="Arial" w:eastAsia="Times New Roman" w:hAnsi="Arial" w:cs="Arial"/>
          <w:b/>
          <w:sz w:val="24"/>
          <w:szCs w:val="24"/>
          <w:lang w:eastAsia="pt-BR"/>
        </w:rPr>
        <w:t>Pregão Presencial</w:t>
      </w:r>
      <w:r w:rsidRPr="00333C15">
        <w:rPr>
          <w:rFonts w:ascii="Arial" w:eastAsia="Times New Roman" w:hAnsi="Arial" w:cs="Arial"/>
          <w:b/>
          <w:color w:val="000000"/>
          <w:sz w:val="24"/>
          <w:szCs w:val="24"/>
          <w:lang w:eastAsia="pt-BR"/>
        </w:rPr>
        <w:t xml:space="preserve"> nº. </w:t>
      </w:r>
      <w:r w:rsidR="00264420">
        <w:rPr>
          <w:rFonts w:ascii="Arial" w:eastAsia="Times New Roman" w:hAnsi="Arial" w:cs="Arial"/>
          <w:b/>
          <w:color w:val="000000"/>
          <w:sz w:val="24"/>
          <w:szCs w:val="24"/>
          <w:lang w:eastAsia="pt-BR"/>
        </w:rPr>
        <w:t>012/2019</w:t>
      </w:r>
      <w:r w:rsidRPr="00333C15">
        <w:rPr>
          <w:rFonts w:ascii="Arial" w:eastAsia="Times New Roman" w:hAnsi="Arial" w:cs="Arial"/>
          <w:b/>
          <w:color w:val="000000"/>
          <w:sz w:val="24"/>
          <w:szCs w:val="24"/>
          <w:lang w:eastAsia="pt-BR"/>
        </w:rPr>
        <w:t>.</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b/>
          <w:sz w:val="24"/>
          <w:szCs w:val="24"/>
          <w:lang w:eastAsia="pt-BR"/>
        </w:rPr>
      </w:pPr>
      <w:r w:rsidRPr="00865BCA">
        <w:rPr>
          <w:rFonts w:ascii="Arial" w:eastAsia="Times New Roman" w:hAnsi="Arial" w:cs="Arial"/>
          <w:b/>
          <w:sz w:val="24"/>
          <w:szCs w:val="24"/>
          <w:u w:val="single"/>
          <w:lang w:eastAsia="pt-BR"/>
        </w:rPr>
        <w:t>CLÁUSULA OITAVA. DAS RESPONSABILIDADES DO MUNICÍPIO</w:t>
      </w:r>
      <w:r w:rsidRPr="00865BCA">
        <w:rPr>
          <w:rFonts w:ascii="Arial" w:eastAsia="Times New Roman" w:hAnsi="Arial" w:cs="Arial"/>
          <w:b/>
          <w:sz w:val="24"/>
          <w:szCs w:val="24"/>
          <w:lang w:eastAsia="pt-BR"/>
        </w:rPr>
        <w:t xml:space="preserve">.        </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b/>
          <w:sz w:val="24"/>
          <w:szCs w:val="24"/>
          <w:lang w:eastAsia="pt-BR"/>
        </w:rPr>
        <w:t xml:space="preserve"> </w:t>
      </w:r>
      <w:r w:rsidRPr="00865BCA">
        <w:rPr>
          <w:rFonts w:ascii="Arial" w:eastAsia="Times New Roman" w:hAnsi="Arial" w:cs="Arial"/>
          <w:sz w:val="24"/>
          <w:szCs w:val="24"/>
          <w:lang w:eastAsia="pt-BR"/>
        </w:rPr>
        <w:t>O município será responsável:</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Pela fiscalização desde o início até o recebimento definitivo dos materiais.</w:t>
      </w:r>
    </w:p>
    <w:p w:rsidR="00933A7F" w:rsidRPr="00865BCA" w:rsidRDefault="00933A7F" w:rsidP="00933A7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Pela fiscalização da nota fiscal de entrega dos materiais, que somente será empenhada mediante o visto de conferência de entrega da mercadoria por preposto da municipalidade.</w:t>
      </w:r>
    </w:p>
    <w:p w:rsidR="00933A7F" w:rsidRPr="00C91A1B"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color w:val="FF0000"/>
          <w:sz w:val="24"/>
          <w:szCs w:val="24"/>
          <w:lang w:eastAsia="pt-BR"/>
        </w:rPr>
      </w:pPr>
      <w:r w:rsidRPr="00865BCA">
        <w:rPr>
          <w:rFonts w:ascii="Arial" w:eastAsia="Times New Roman" w:hAnsi="Arial" w:cs="Arial"/>
          <w:sz w:val="24"/>
          <w:szCs w:val="24"/>
          <w:lang w:eastAsia="pt-BR"/>
        </w:rPr>
        <w:t>Pelo cumprimento das disposições deste contrato e do</w:t>
      </w:r>
      <w:r w:rsidRPr="00865BCA">
        <w:rPr>
          <w:rFonts w:ascii="Arial" w:eastAsia="Times New Roman" w:hAnsi="Arial" w:cs="Arial"/>
          <w:b/>
          <w:sz w:val="24"/>
          <w:szCs w:val="24"/>
          <w:lang w:eastAsia="pt-BR"/>
        </w:rPr>
        <w:t xml:space="preserve"> </w:t>
      </w:r>
      <w:r w:rsidRPr="00865BCA">
        <w:rPr>
          <w:rFonts w:ascii="Arial" w:eastAsia="Times New Roman" w:hAnsi="Arial" w:cs="Arial"/>
          <w:sz w:val="24"/>
          <w:szCs w:val="24"/>
          <w:lang w:eastAsia="pt-BR"/>
        </w:rPr>
        <w:t xml:space="preserve">Edital de Licitação Modalidade </w:t>
      </w:r>
      <w:r w:rsidRPr="00C91A1B">
        <w:rPr>
          <w:rFonts w:ascii="Arial" w:eastAsia="Times New Roman" w:hAnsi="Arial" w:cs="Arial"/>
          <w:b/>
          <w:sz w:val="24"/>
          <w:szCs w:val="24"/>
          <w:lang w:eastAsia="pt-BR"/>
        </w:rPr>
        <w:t>Pregão Presencial</w:t>
      </w:r>
      <w:r w:rsidRPr="00C91A1B">
        <w:rPr>
          <w:rFonts w:ascii="Arial" w:eastAsia="Times New Roman" w:hAnsi="Arial" w:cs="Arial"/>
          <w:b/>
          <w:color w:val="000000"/>
          <w:sz w:val="24"/>
          <w:szCs w:val="24"/>
          <w:lang w:eastAsia="pt-BR"/>
        </w:rPr>
        <w:t xml:space="preserve"> nº. </w:t>
      </w:r>
      <w:r w:rsidR="00264420">
        <w:rPr>
          <w:rFonts w:ascii="Arial" w:eastAsia="Times New Roman" w:hAnsi="Arial" w:cs="Arial"/>
          <w:b/>
          <w:color w:val="000000"/>
          <w:sz w:val="24"/>
          <w:szCs w:val="24"/>
          <w:lang w:eastAsia="pt-BR"/>
        </w:rPr>
        <w:t>012/2019</w:t>
      </w:r>
      <w:r w:rsidRPr="00C91A1B">
        <w:rPr>
          <w:rFonts w:ascii="Arial" w:eastAsia="Times New Roman" w:hAnsi="Arial" w:cs="Arial"/>
          <w:b/>
          <w:color w:val="000000"/>
          <w:sz w:val="24"/>
          <w:szCs w:val="24"/>
          <w:lang w:eastAsia="pt-BR"/>
        </w:rPr>
        <w:t>.</w:t>
      </w:r>
    </w:p>
    <w:p w:rsidR="00933A7F" w:rsidRDefault="00933A7F" w:rsidP="00933A7F">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pt-BR"/>
        </w:rPr>
      </w:pPr>
    </w:p>
    <w:p w:rsidR="00933A7F" w:rsidRPr="00865BCA" w:rsidRDefault="00933A7F" w:rsidP="00933A7F">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pt-BR"/>
        </w:rPr>
      </w:pPr>
    </w:p>
    <w:p w:rsidR="00933A7F" w:rsidRPr="00865BCA" w:rsidRDefault="00933A7F" w:rsidP="00933A7F">
      <w:pPr>
        <w:overflowPunct w:val="0"/>
        <w:autoSpaceDE w:val="0"/>
        <w:autoSpaceDN w:val="0"/>
        <w:adjustRightInd w:val="0"/>
        <w:spacing w:after="0" w:line="240" w:lineRule="auto"/>
        <w:ind w:right="28"/>
        <w:jc w:val="center"/>
        <w:textAlignment w:val="baseline"/>
        <w:rPr>
          <w:rFonts w:ascii="Arial" w:eastAsia="Times New Roman" w:hAnsi="Arial" w:cs="Arial"/>
          <w:b/>
          <w:color w:val="FF0000"/>
          <w:sz w:val="24"/>
          <w:szCs w:val="24"/>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u w:val="single"/>
          <w:lang w:eastAsia="pt-BR"/>
        </w:rPr>
      </w:pPr>
      <w:r w:rsidRPr="00865BCA">
        <w:rPr>
          <w:rFonts w:ascii="Arial" w:eastAsia="Times New Roman" w:hAnsi="Arial" w:cs="Arial"/>
          <w:b/>
          <w:sz w:val="24"/>
          <w:szCs w:val="24"/>
          <w:u w:val="single"/>
          <w:lang w:eastAsia="pt-BR"/>
        </w:rPr>
        <w:t xml:space="preserve">CLÁUSULA NONA. </w:t>
      </w:r>
      <w:r>
        <w:rPr>
          <w:rFonts w:ascii="Arial" w:eastAsia="Times New Roman" w:hAnsi="Arial" w:cs="Arial"/>
          <w:b/>
          <w:sz w:val="24"/>
          <w:szCs w:val="24"/>
          <w:u w:val="single"/>
          <w:lang w:eastAsia="pt-BR"/>
        </w:rPr>
        <w:t>SANÇÕES ADMINISTRATIVAS</w:t>
      </w:r>
      <w:r w:rsidRPr="00865BCA">
        <w:rPr>
          <w:rFonts w:ascii="Arial" w:eastAsia="Times New Roman" w:hAnsi="Arial" w:cs="Arial"/>
          <w:sz w:val="24"/>
          <w:szCs w:val="24"/>
          <w:u w:val="single"/>
          <w:lang w:eastAsia="pt-BR"/>
        </w:rPr>
        <w:t>.</w:t>
      </w:r>
    </w:p>
    <w:p w:rsidR="00933A7F" w:rsidRPr="0011616A" w:rsidRDefault="00933A7F" w:rsidP="00933A7F">
      <w:pPr>
        <w:autoSpaceDE w:val="0"/>
        <w:spacing w:after="0"/>
        <w:jc w:val="both"/>
        <w:rPr>
          <w:rFonts w:ascii="Arial" w:hAnsi="Arial" w:cs="Arial"/>
          <w:sz w:val="24"/>
          <w:szCs w:val="24"/>
        </w:rPr>
      </w:pPr>
      <w:r w:rsidRPr="0011616A">
        <w:rPr>
          <w:rFonts w:ascii="Arial" w:eastAsia="Verdana-Italic" w:hAnsi="Arial" w:cs="Arial"/>
          <w:sz w:val="24"/>
          <w:szCs w:val="24"/>
        </w:rPr>
        <w:t>A aplicação de penalidades à licitante vencedora reger-se-á conforme o estabelecido na Seção II do Capítulo IV – Das Sanções Administrativas da Lei 8.666/93.</w:t>
      </w:r>
    </w:p>
    <w:p w:rsidR="00933A7F" w:rsidRPr="0011616A" w:rsidRDefault="00933A7F" w:rsidP="00933A7F">
      <w:pPr>
        <w:autoSpaceDE w:val="0"/>
        <w:spacing w:after="0"/>
        <w:jc w:val="both"/>
        <w:rPr>
          <w:rFonts w:ascii="Arial" w:eastAsia="Verdana-BoldItalic" w:hAnsi="Arial" w:cs="Arial"/>
          <w:b/>
          <w:bCs/>
          <w:sz w:val="24"/>
          <w:szCs w:val="24"/>
        </w:rPr>
      </w:pPr>
    </w:p>
    <w:p w:rsidR="00933A7F" w:rsidRPr="0011616A" w:rsidRDefault="00933A7F" w:rsidP="00933A7F">
      <w:pPr>
        <w:autoSpaceDE w:val="0"/>
        <w:spacing w:after="0"/>
        <w:jc w:val="both"/>
        <w:rPr>
          <w:rFonts w:ascii="Arial" w:hAnsi="Arial" w:cs="Arial"/>
          <w:sz w:val="24"/>
          <w:szCs w:val="24"/>
        </w:rPr>
      </w:pPr>
      <w:r>
        <w:rPr>
          <w:rFonts w:ascii="Arial" w:eastAsia="Verdana-BoldItalic" w:hAnsi="Arial" w:cs="Arial"/>
          <w:bCs/>
          <w:sz w:val="24"/>
          <w:szCs w:val="24"/>
        </w:rPr>
        <w:t xml:space="preserve">9.1 </w:t>
      </w:r>
      <w:r w:rsidRPr="000B6C2C">
        <w:rPr>
          <w:rFonts w:ascii="Arial" w:eastAsia="Verdana-Italic" w:hAnsi="Arial" w:cs="Arial"/>
          <w:sz w:val="24"/>
          <w:szCs w:val="24"/>
        </w:rPr>
        <w:t>Caso a empresa vencedora se recuse a prestar o serviço conforme contratado,</w:t>
      </w:r>
      <w:r w:rsidRPr="0011616A">
        <w:rPr>
          <w:rFonts w:ascii="Arial" w:eastAsia="Verdana-Italic" w:hAnsi="Arial" w:cs="Arial"/>
          <w:sz w:val="24"/>
          <w:szCs w:val="24"/>
        </w:rPr>
        <w:t xml:space="preserve"> sem motivo justificado, ficará caracterizado o descumprimento total da obrigação assumida, sendo-lhe aplicada, isolada ou cumulativamente:</w:t>
      </w:r>
    </w:p>
    <w:p w:rsidR="00933A7F" w:rsidRPr="0011616A" w:rsidRDefault="00933A7F" w:rsidP="00933A7F">
      <w:pPr>
        <w:autoSpaceDE w:val="0"/>
        <w:spacing w:after="0"/>
        <w:jc w:val="both"/>
        <w:rPr>
          <w:rFonts w:ascii="Arial" w:eastAsia="Verdana-BoldItalic" w:hAnsi="Arial" w:cs="Arial"/>
          <w:b/>
          <w:bCs/>
          <w:sz w:val="24"/>
          <w:szCs w:val="24"/>
        </w:rPr>
      </w:pPr>
    </w:p>
    <w:p w:rsidR="00933A7F" w:rsidRPr="000B6C2C" w:rsidRDefault="00933A7F" w:rsidP="00933A7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a) </w:t>
      </w:r>
      <w:r w:rsidRPr="000B6C2C">
        <w:rPr>
          <w:rFonts w:ascii="Arial" w:eastAsia="Verdana-Italic" w:hAnsi="Arial" w:cs="Arial"/>
          <w:sz w:val="24"/>
          <w:szCs w:val="24"/>
        </w:rPr>
        <w:t>advertência, por escrito:</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b) </w:t>
      </w:r>
      <w:r w:rsidRPr="000B6C2C">
        <w:rPr>
          <w:rFonts w:ascii="Arial" w:eastAsia="Verdana-Italic" w:hAnsi="Arial" w:cs="Arial"/>
          <w:sz w:val="24"/>
          <w:szCs w:val="24"/>
        </w:rPr>
        <w:t>multa sobre o valor global da contratação:</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c) </w:t>
      </w:r>
      <w:r w:rsidRPr="000B6C2C">
        <w:rPr>
          <w:rFonts w:ascii="Arial" w:eastAsia="Verdana-Italic" w:hAnsi="Arial" w:cs="Arial"/>
          <w:sz w:val="24"/>
          <w:szCs w:val="24"/>
        </w:rPr>
        <w:t>suspensão temporária de participação em licitação e impedimento de contratar com a Administração;</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sidRPr="000B6C2C">
        <w:rPr>
          <w:rFonts w:ascii="Arial" w:eastAsia="Verdana-BoldItalic" w:hAnsi="Arial" w:cs="Arial"/>
          <w:bCs/>
          <w:sz w:val="24"/>
          <w:szCs w:val="24"/>
        </w:rPr>
        <w:t xml:space="preserve">d) </w:t>
      </w:r>
      <w:r w:rsidRPr="000B6C2C">
        <w:rPr>
          <w:rFonts w:ascii="Arial" w:eastAsia="Verdana-Italic" w:hAnsi="Arial" w:cs="Arial"/>
          <w:sz w:val="24"/>
          <w:szCs w:val="24"/>
        </w:rPr>
        <w:t>declaração de inidoneidade para licitar ou contratar com a Administração Pública.</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9.1.1</w:t>
      </w:r>
      <w:r w:rsidRPr="000B6C2C">
        <w:rPr>
          <w:rFonts w:ascii="Arial" w:eastAsia="Verdana-BoldItalic" w:hAnsi="Arial" w:cs="Arial"/>
          <w:bCs/>
          <w:sz w:val="24"/>
          <w:szCs w:val="24"/>
        </w:rPr>
        <w:t xml:space="preserve"> </w:t>
      </w:r>
      <w:r w:rsidRPr="000B6C2C">
        <w:rPr>
          <w:rFonts w:ascii="Arial" w:eastAsia="Verdana-Italic" w:hAnsi="Arial" w:cs="Arial"/>
          <w:sz w:val="24"/>
          <w:szCs w:val="24"/>
        </w:rPr>
        <w:t xml:space="preserve">Se a fiscalização identificar irregularidades ou desconformidades passíveis de saneamento notificará a Contratada para, em prazo determinado, </w:t>
      </w:r>
      <w:r w:rsidRPr="000B6C2C">
        <w:rPr>
          <w:rFonts w:ascii="Arial" w:eastAsia="Verdana-Italic" w:hAnsi="Arial" w:cs="Arial"/>
          <w:sz w:val="24"/>
          <w:szCs w:val="24"/>
        </w:rPr>
        <w:lastRenderedPageBreak/>
        <w:t>proceder às correções necessárias. Se, findo o prazo estabelecido pela fiscalização, as irregularidades não forem sanadas, será considerado a inadimplência contratual.</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9.1.2</w:t>
      </w:r>
      <w:r w:rsidRPr="000B6C2C">
        <w:rPr>
          <w:rFonts w:ascii="Arial" w:eastAsia="Verdana-BoldItalic" w:hAnsi="Arial" w:cs="Arial"/>
          <w:bCs/>
          <w:sz w:val="24"/>
          <w:szCs w:val="24"/>
        </w:rPr>
        <w:t xml:space="preserve"> </w:t>
      </w:r>
      <w:r w:rsidRPr="000B6C2C">
        <w:rPr>
          <w:rFonts w:ascii="Arial" w:eastAsia="Verdana-Italic" w:hAnsi="Arial" w:cs="Arial"/>
          <w:sz w:val="24"/>
          <w:szCs w:val="24"/>
        </w:rPr>
        <w:t xml:space="preserve">A partir dessa data, considerar-se-á recusa, sendo-lhe aplicadas as sanções de que trata o subitem </w:t>
      </w:r>
      <w:r>
        <w:rPr>
          <w:rFonts w:ascii="Arial" w:eastAsia="Verdana-Italic" w:hAnsi="Arial" w:cs="Arial"/>
          <w:sz w:val="24"/>
          <w:szCs w:val="24"/>
        </w:rPr>
        <w:t>9</w:t>
      </w:r>
      <w:r w:rsidRPr="000B6C2C">
        <w:rPr>
          <w:rFonts w:ascii="Arial" w:eastAsia="Verdana-Italic" w:hAnsi="Arial" w:cs="Arial"/>
          <w:sz w:val="24"/>
          <w:szCs w:val="24"/>
        </w:rPr>
        <w:t xml:space="preserve">.1, sem prejuízo da aplicação do contido no subitem </w:t>
      </w:r>
      <w:r>
        <w:rPr>
          <w:rFonts w:ascii="Arial" w:eastAsia="Verdana-Italic" w:hAnsi="Arial" w:cs="Arial"/>
          <w:sz w:val="24"/>
          <w:szCs w:val="24"/>
        </w:rPr>
        <w:t>9</w:t>
      </w:r>
      <w:r w:rsidRPr="000B6C2C">
        <w:rPr>
          <w:rFonts w:ascii="Arial" w:eastAsia="Verdana-Italic" w:hAnsi="Arial" w:cs="Arial"/>
          <w:sz w:val="24"/>
          <w:szCs w:val="24"/>
        </w:rPr>
        <w:t>.2.</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9.1.3</w:t>
      </w:r>
      <w:r w:rsidRPr="000B6C2C">
        <w:rPr>
          <w:rFonts w:ascii="Arial" w:eastAsia="Verdana-BoldItalic" w:hAnsi="Arial" w:cs="Arial"/>
          <w:bCs/>
          <w:sz w:val="24"/>
          <w:szCs w:val="24"/>
        </w:rPr>
        <w:t xml:space="preserve"> </w:t>
      </w:r>
      <w:r w:rsidRPr="000B6C2C">
        <w:rPr>
          <w:rFonts w:ascii="Arial" w:eastAsia="Verdana-Italic" w:hAnsi="Arial" w:cs="Arial"/>
          <w:sz w:val="24"/>
          <w:szCs w:val="24"/>
        </w:rPr>
        <w:t>A sanção de advertência será aplicada, por escrito, caso a inadimplência ou irregularidade cometida pela CONTRATADA acarrete conseqüências de pequena monta.</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9.1.4</w:t>
      </w:r>
      <w:r w:rsidRPr="000B6C2C">
        <w:rPr>
          <w:rFonts w:ascii="Arial" w:eastAsia="Verdana-BoldItalic" w:hAnsi="Arial" w:cs="Arial"/>
          <w:bCs/>
          <w:sz w:val="24"/>
          <w:szCs w:val="24"/>
        </w:rPr>
        <w:t xml:space="preserve"> </w:t>
      </w:r>
      <w:r w:rsidRPr="000B6C2C">
        <w:rPr>
          <w:rFonts w:ascii="Arial" w:eastAsia="Verdana-Italic" w:hAnsi="Arial" w:cs="Arial"/>
          <w:sz w:val="24"/>
          <w:szCs w:val="24"/>
        </w:rPr>
        <w:t>Pela inexecução total da obrigação, a CONTRATANTE rescindirá o contrato, podendo aplicar multa de 10% (dez por cento) sobre o valor global do contrato.</w:t>
      </w:r>
    </w:p>
    <w:p w:rsidR="00933A7F" w:rsidRPr="000B6C2C" w:rsidRDefault="00933A7F" w:rsidP="00933A7F">
      <w:pPr>
        <w:autoSpaceDE w:val="0"/>
        <w:spacing w:after="0"/>
        <w:ind w:left="708"/>
        <w:jc w:val="both"/>
        <w:rPr>
          <w:rFonts w:ascii="Arial" w:eastAsia="Verdana-BoldItalic" w:hAnsi="Arial" w:cs="Arial"/>
          <w:bCs/>
          <w:sz w:val="24"/>
          <w:szCs w:val="24"/>
          <w:shd w:val="clear" w:color="auto" w:fill="FFFF00"/>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w:t>
      </w: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 xml:space="preserve">. </w:t>
      </w:r>
      <w:r w:rsidRPr="000B6C2C">
        <w:rPr>
          <w:rFonts w:ascii="Arial" w:eastAsia="Verdana-Italic" w:hAnsi="Arial" w:cs="Arial"/>
          <w:sz w:val="24"/>
          <w:szCs w:val="24"/>
        </w:rPr>
        <w:t>Em caso de inexecução parcial da obrigação, poderá ser aplicado o percentual de 5% (cinco por cento) sobre o valor global do contrato.</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9.1.6</w:t>
      </w:r>
      <w:r w:rsidRPr="000B6C2C">
        <w:rPr>
          <w:rFonts w:ascii="Arial" w:eastAsia="Verdana-BoldItalic" w:hAnsi="Arial" w:cs="Arial"/>
          <w:bCs/>
          <w:sz w:val="24"/>
          <w:szCs w:val="24"/>
        </w:rPr>
        <w:t xml:space="preserve"> </w:t>
      </w:r>
      <w:r w:rsidRPr="000B6C2C">
        <w:rPr>
          <w:rFonts w:ascii="Arial" w:eastAsia="Verdana-Italic" w:hAnsi="Arial" w:cs="Arial"/>
          <w:sz w:val="24"/>
          <w:szCs w:val="24"/>
        </w:rPr>
        <w:t>No caso de reincidência, ou em situações que causem significativos transtornos, danos ou prejuízos à Administração, será aplicado ao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a sanção de impedimento de licitar e contratar com a Administração Pública, pelo prazo de até 5 (cinco)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ind w:left="708"/>
        <w:jc w:val="both"/>
        <w:rPr>
          <w:rFonts w:ascii="Arial" w:hAnsi="Arial" w:cs="Arial"/>
          <w:sz w:val="24"/>
          <w:szCs w:val="24"/>
        </w:rPr>
      </w:pPr>
      <w:r>
        <w:rPr>
          <w:rFonts w:ascii="Arial" w:eastAsia="Verdana-BoldItalic" w:hAnsi="Arial" w:cs="Arial"/>
          <w:bCs/>
          <w:sz w:val="24"/>
          <w:szCs w:val="24"/>
        </w:rPr>
        <w:t>9.1.7</w:t>
      </w:r>
      <w:r w:rsidRPr="000B6C2C">
        <w:rPr>
          <w:rFonts w:ascii="Arial" w:eastAsia="Verdana-BoldItalic" w:hAnsi="Arial" w:cs="Arial"/>
          <w:bCs/>
          <w:sz w:val="24"/>
          <w:szCs w:val="24"/>
        </w:rPr>
        <w:t xml:space="preserve"> </w:t>
      </w:r>
      <w:r w:rsidRPr="000B6C2C">
        <w:rPr>
          <w:rFonts w:ascii="Arial" w:eastAsia="Verdana-Italic" w:hAnsi="Arial" w:cs="Arial"/>
          <w:sz w:val="24"/>
          <w:szCs w:val="24"/>
        </w:rPr>
        <w:t xml:space="preserve">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w:t>
      </w:r>
      <w:r w:rsidRPr="000B6C2C">
        <w:rPr>
          <w:rFonts w:ascii="Arial" w:eastAsia="Verdana-Italic" w:hAnsi="Arial" w:cs="Arial"/>
          <w:sz w:val="24"/>
          <w:szCs w:val="24"/>
        </w:rPr>
        <w:lastRenderedPageBreak/>
        <w:t>autoridade que aplicou a penalidade, que será concedida sempre que o contratado ressarcir a Administração pelos prejuízos resultantes e após decorrido o prazo da sanção aplicada com base no subitem anterior.</w:t>
      </w:r>
    </w:p>
    <w:p w:rsidR="00933A7F" w:rsidRPr="000B6C2C" w:rsidRDefault="00933A7F" w:rsidP="00933A7F">
      <w:pPr>
        <w:autoSpaceDE w:val="0"/>
        <w:spacing w:after="0"/>
        <w:ind w:left="708"/>
        <w:jc w:val="both"/>
        <w:rPr>
          <w:rFonts w:ascii="Arial" w:eastAsia="Verdana-BoldItalic" w:hAnsi="Arial" w:cs="Arial"/>
          <w:bCs/>
          <w:sz w:val="24"/>
          <w:szCs w:val="24"/>
        </w:rPr>
      </w:pPr>
    </w:p>
    <w:p w:rsidR="00933A7F" w:rsidRPr="000B6C2C" w:rsidRDefault="00933A7F" w:rsidP="00933A7F">
      <w:pPr>
        <w:autoSpaceDE w:val="0"/>
        <w:spacing w:after="0"/>
        <w:jc w:val="both"/>
        <w:rPr>
          <w:rFonts w:ascii="Arial" w:hAnsi="Arial" w:cs="Arial"/>
          <w:sz w:val="24"/>
          <w:szCs w:val="24"/>
        </w:rPr>
      </w:pPr>
      <w:r>
        <w:rPr>
          <w:rFonts w:ascii="Arial" w:eastAsia="Verdana-BoldItalic" w:hAnsi="Arial" w:cs="Arial"/>
          <w:bCs/>
          <w:sz w:val="24"/>
          <w:szCs w:val="24"/>
        </w:rPr>
        <w:t>9</w:t>
      </w:r>
      <w:r w:rsidRPr="000B6C2C">
        <w:rPr>
          <w:rFonts w:ascii="Arial" w:eastAsia="Verdana-BoldItalic" w:hAnsi="Arial" w:cs="Arial"/>
          <w:bCs/>
          <w:sz w:val="24"/>
          <w:szCs w:val="24"/>
        </w:rPr>
        <w:t xml:space="preserve">.2. </w:t>
      </w:r>
      <w:r w:rsidRPr="000B6C2C">
        <w:rPr>
          <w:rFonts w:ascii="Arial" w:eastAsia="Verdana-Italic" w:hAnsi="Arial" w:cs="Arial"/>
          <w:sz w:val="24"/>
          <w:szCs w:val="24"/>
        </w:rPr>
        <w:t>A aplicação de multas, bem como a rescisão do contrato, não impede que a CONTRATANTE aplique à CONTRATADA as demais sanções previstas no subitem 1</w:t>
      </w:r>
      <w:r>
        <w:rPr>
          <w:rFonts w:ascii="Arial" w:eastAsia="Verdana-Italic" w:hAnsi="Arial" w:cs="Arial"/>
          <w:sz w:val="24"/>
          <w:szCs w:val="24"/>
        </w:rPr>
        <w:t>5</w:t>
      </w:r>
      <w:r w:rsidRPr="000B6C2C">
        <w:rPr>
          <w:rFonts w:ascii="Arial" w:eastAsia="Verdana-Italic" w:hAnsi="Arial" w:cs="Arial"/>
          <w:sz w:val="24"/>
          <w:szCs w:val="24"/>
        </w:rPr>
        <w:t>.1.</w:t>
      </w:r>
    </w:p>
    <w:p w:rsidR="00933A7F" w:rsidRPr="000B6C2C" w:rsidRDefault="00933A7F" w:rsidP="00933A7F">
      <w:pPr>
        <w:autoSpaceDE w:val="0"/>
        <w:spacing w:after="0"/>
        <w:jc w:val="both"/>
        <w:rPr>
          <w:rFonts w:ascii="Arial" w:eastAsia="Verdana-BoldItalic" w:hAnsi="Arial" w:cs="Arial"/>
          <w:bCs/>
          <w:sz w:val="24"/>
          <w:szCs w:val="24"/>
        </w:rPr>
      </w:pPr>
    </w:p>
    <w:p w:rsidR="00933A7F" w:rsidRPr="0011616A" w:rsidRDefault="00933A7F" w:rsidP="00933A7F">
      <w:pPr>
        <w:autoSpaceDE w:val="0"/>
        <w:spacing w:after="0"/>
        <w:jc w:val="both"/>
        <w:rPr>
          <w:rFonts w:ascii="Arial" w:hAnsi="Arial" w:cs="Arial"/>
          <w:sz w:val="24"/>
          <w:szCs w:val="24"/>
        </w:rPr>
      </w:pPr>
      <w:r>
        <w:rPr>
          <w:rFonts w:ascii="Arial" w:eastAsia="Verdana-BoldItalic" w:hAnsi="Arial" w:cs="Arial"/>
          <w:bCs/>
          <w:sz w:val="24"/>
          <w:szCs w:val="24"/>
        </w:rPr>
        <w:t>9</w:t>
      </w:r>
      <w:r w:rsidRPr="000B6C2C">
        <w:rPr>
          <w:rFonts w:ascii="Arial" w:eastAsia="Verdana-BoldItalic" w:hAnsi="Arial" w:cs="Arial"/>
          <w:bCs/>
          <w:sz w:val="24"/>
          <w:szCs w:val="24"/>
        </w:rPr>
        <w:t xml:space="preserve">.3. </w:t>
      </w:r>
      <w:r w:rsidRPr="000B6C2C">
        <w:rPr>
          <w:rFonts w:ascii="Arial" w:eastAsia="Verdana-Italic" w:hAnsi="Arial" w:cs="Arial"/>
          <w:sz w:val="24"/>
          <w:szCs w:val="24"/>
        </w:rPr>
        <w:t>A aplicação de quaisquer das sanções relacionadas neste instrumento contratual será precedida de processo administrativo, mediante o qual se garantirão a</w:t>
      </w:r>
      <w:r w:rsidRPr="0011616A">
        <w:rPr>
          <w:rFonts w:ascii="Arial" w:eastAsia="Verdana-Italic" w:hAnsi="Arial" w:cs="Arial"/>
          <w:sz w:val="24"/>
          <w:szCs w:val="24"/>
        </w:rPr>
        <w:t xml:space="preserve"> ampla defesa e o contraditório.</w:t>
      </w:r>
    </w:p>
    <w:p w:rsidR="00933A7F" w:rsidRDefault="00933A7F" w:rsidP="00933A7F">
      <w:pPr>
        <w:autoSpaceDE w:val="0"/>
        <w:spacing w:after="0"/>
        <w:jc w:val="both"/>
        <w:rPr>
          <w:rFonts w:ascii="Arial" w:eastAsia="Verdana-BoldItalic" w:hAnsi="Arial" w:cs="Arial"/>
          <w:b/>
          <w:bCs/>
          <w:sz w:val="24"/>
          <w:szCs w:val="24"/>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b/>
          <w:sz w:val="24"/>
          <w:szCs w:val="24"/>
          <w:lang w:eastAsia="pt-BR"/>
        </w:rPr>
      </w:pPr>
    </w:p>
    <w:p w:rsidR="00933A7F" w:rsidRPr="00865BCA" w:rsidRDefault="00933A7F" w:rsidP="00933A7F">
      <w:pPr>
        <w:tabs>
          <w:tab w:val="left" w:pos="1418"/>
          <w:tab w:val="left" w:pos="4253"/>
        </w:tabs>
        <w:overflowPunct w:val="0"/>
        <w:autoSpaceDE w:val="0"/>
        <w:autoSpaceDN w:val="0"/>
        <w:adjustRightInd w:val="0"/>
        <w:spacing w:after="0" w:line="240" w:lineRule="auto"/>
        <w:ind w:left="57"/>
        <w:textAlignment w:val="baseline"/>
        <w:rPr>
          <w:rFonts w:ascii="Arial" w:eastAsia="Times New Roman" w:hAnsi="Arial" w:cs="Arial"/>
          <w:b/>
          <w:sz w:val="24"/>
          <w:szCs w:val="24"/>
          <w:u w:val="single"/>
          <w:lang w:eastAsia="pt-BR"/>
        </w:rPr>
      </w:pPr>
      <w:r w:rsidRPr="00865BCA">
        <w:rPr>
          <w:rFonts w:ascii="Arial" w:eastAsia="Times New Roman" w:hAnsi="Arial" w:cs="Arial"/>
          <w:b/>
          <w:sz w:val="24"/>
          <w:szCs w:val="24"/>
          <w:u w:val="single"/>
          <w:lang w:eastAsia="pt-BR"/>
        </w:rPr>
        <w:t>CLÁUSULA D</w:t>
      </w:r>
      <w:r>
        <w:rPr>
          <w:rFonts w:ascii="Arial" w:eastAsia="Times New Roman" w:hAnsi="Arial" w:cs="Arial"/>
          <w:b/>
          <w:sz w:val="24"/>
          <w:szCs w:val="24"/>
          <w:u w:val="single"/>
          <w:lang w:eastAsia="pt-BR"/>
        </w:rPr>
        <w:t>É</w:t>
      </w:r>
      <w:r w:rsidRPr="00865BCA">
        <w:rPr>
          <w:rFonts w:ascii="Arial" w:eastAsia="Times New Roman" w:hAnsi="Arial" w:cs="Arial"/>
          <w:b/>
          <w:sz w:val="24"/>
          <w:szCs w:val="24"/>
          <w:u w:val="single"/>
          <w:lang w:eastAsia="pt-BR"/>
        </w:rPr>
        <w:t>CIMA. EXECUÇÃO E OS CASOS DE RESCISÃO CONTRATUAL.</w:t>
      </w: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10.1 O contrato deverá ser executado fielmente pelas partes, de acordo com as cláusulas avençadas e as normas da Lei, respondendo cada uma pelas conseqüências de sua inexecução total ou parcial;</w:t>
      </w: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10.2 As decisões e providências que ultrapassarem a competência do representante deverão ser solicitadas a seus superiores em tempo hábil para adoção das medidas convenientes.</w:t>
      </w:r>
    </w:p>
    <w:p w:rsidR="00933A7F"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10.3 A inexecução total ou parcial do contrato enseja a sua rescisão, com as conseqüências contratuais e as previstas em lei ou regulamento.</w:t>
      </w:r>
    </w:p>
    <w:p w:rsidR="00933A7F"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933A7F" w:rsidRPr="00865BCA" w:rsidRDefault="00933A7F" w:rsidP="00933A7F">
      <w:pPr>
        <w:tabs>
          <w:tab w:val="left" w:pos="1418"/>
          <w:tab w:val="left" w:pos="4253"/>
        </w:tabs>
        <w:overflowPunct w:val="0"/>
        <w:autoSpaceDE w:val="0"/>
        <w:autoSpaceDN w:val="0"/>
        <w:adjustRightInd w:val="0"/>
        <w:spacing w:after="0" w:line="240" w:lineRule="auto"/>
        <w:ind w:left="708"/>
        <w:jc w:val="both"/>
        <w:textAlignment w:val="baseline"/>
        <w:rPr>
          <w:rFonts w:ascii="Arial" w:eastAsia="Times New Roman" w:hAnsi="Arial" w:cs="Arial"/>
          <w:b/>
          <w:sz w:val="24"/>
          <w:szCs w:val="24"/>
          <w:lang w:eastAsia="pt-BR"/>
        </w:rPr>
      </w:pPr>
      <w:r w:rsidRPr="00865BCA">
        <w:rPr>
          <w:rFonts w:ascii="Arial" w:eastAsia="Times New Roman" w:hAnsi="Arial" w:cs="Arial"/>
          <w:b/>
          <w:sz w:val="24"/>
          <w:szCs w:val="24"/>
          <w:lang w:eastAsia="pt-BR"/>
        </w:rPr>
        <w:t>10.3.1 Constituem motivo para rescisão do contrato:</w:t>
      </w:r>
    </w:p>
    <w:p w:rsidR="00933A7F" w:rsidRPr="00865BCA" w:rsidRDefault="00933A7F" w:rsidP="00933A7F">
      <w:pPr>
        <w:tabs>
          <w:tab w:val="left" w:pos="1418"/>
          <w:tab w:val="left" w:pos="4253"/>
        </w:tabs>
        <w:overflowPunct w:val="0"/>
        <w:autoSpaceDE w:val="0"/>
        <w:autoSpaceDN w:val="0"/>
        <w:adjustRightInd w:val="0"/>
        <w:spacing w:after="0" w:line="240" w:lineRule="auto"/>
        <w:ind w:left="708"/>
        <w:jc w:val="both"/>
        <w:textAlignment w:val="baseline"/>
        <w:rPr>
          <w:rFonts w:ascii="Arial" w:eastAsia="Times New Roman" w:hAnsi="Arial" w:cs="Arial"/>
          <w:b/>
          <w:sz w:val="24"/>
          <w:szCs w:val="24"/>
          <w:lang w:eastAsia="pt-BR"/>
        </w:rPr>
      </w:pPr>
    </w:p>
    <w:p w:rsidR="00933A7F" w:rsidRPr="00865BCA" w:rsidRDefault="00933A7F" w:rsidP="00933A7F">
      <w:pPr>
        <w:tabs>
          <w:tab w:val="left" w:pos="1418"/>
          <w:tab w:val="left" w:pos="4253"/>
        </w:tabs>
        <w:overflowPunct w:val="0"/>
        <w:autoSpaceDE w:val="0"/>
        <w:autoSpaceDN w:val="0"/>
        <w:adjustRightInd w:val="0"/>
        <w:spacing w:after="0" w:line="240" w:lineRule="auto"/>
        <w:ind w:left="70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I - o não cumprimento de cláusulas contratuais, especificações, projetos ou prazos;</w:t>
      </w: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 xml:space="preserve">            II - o atraso injustificado no início da obra, serviço ou fornecimento;            </w:t>
      </w: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 xml:space="preserve">           III - a alteração social ou a modificação da finalidade ou da estrutura da empresa, que prejudique a execução do contrato;</w:t>
      </w: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 xml:space="preserve">         IV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33A7F"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 xml:space="preserve">        V - a ocorrência de caso fortuito ou de força maior, regularmente comprovada, impeditiva da execução do contrato.</w:t>
      </w:r>
    </w:p>
    <w:p w:rsidR="008732BB" w:rsidRPr="00865BCA" w:rsidRDefault="008732BB"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933A7F" w:rsidRPr="00865BCA" w:rsidRDefault="00933A7F" w:rsidP="00933A7F">
      <w:pPr>
        <w:tabs>
          <w:tab w:val="left" w:pos="1418"/>
          <w:tab w:val="left" w:pos="425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lastRenderedPageBreak/>
        <w:t>10.4 Os casos de rescisão contratual serão formalmente motivados nos autos do processo, assegurado o contraditório e a ampla defesa.</w:t>
      </w: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b/>
          <w:sz w:val="24"/>
          <w:szCs w:val="24"/>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u w:val="single"/>
          <w:lang w:eastAsia="pt-BR"/>
        </w:rPr>
      </w:pPr>
      <w:r w:rsidRPr="00865BCA">
        <w:rPr>
          <w:rFonts w:ascii="Arial" w:eastAsia="Times New Roman" w:hAnsi="Arial" w:cs="Arial"/>
          <w:b/>
          <w:sz w:val="24"/>
          <w:szCs w:val="24"/>
          <w:u w:val="single"/>
          <w:lang w:eastAsia="pt-BR"/>
        </w:rPr>
        <w:t>CLÁUSULA DECIMA PRIMEIRA.REGIME JURÍDICO</w:t>
      </w:r>
      <w:r w:rsidRPr="00865BCA">
        <w:rPr>
          <w:rFonts w:ascii="Arial" w:eastAsia="Times New Roman" w:hAnsi="Arial" w:cs="Arial"/>
          <w:sz w:val="24"/>
          <w:szCs w:val="24"/>
          <w:u w:val="single"/>
          <w:lang w:eastAsia="pt-BR"/>
        </w:rPr>
        <w:t xml:space="preserve">. </w:t>
      </w:r>
    </w:p>
    <w:p w:rsidR="00933A7F" w:rsidRPr="00865BCA" w:rsidRDefault="00933A7F" w:rsidP="00933A7F">
      <w:pPr>
        <w:overflowPunct w:val="0"/>
        <w:autoSpaceDE w:val="0"/>
        <w:autoSpaceDN w:val="0"/>
        <w:adjustRightInd w:val="0"/>
        <w:spacing w:after="0" w:line="240" w:lineRule="auto"/>
        <w:ind w:right="-29"/>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O presente contrato reger-se-á pelas disposições da Lei 8666/93 e Código Civil.</w:t>
      </w:r>
    </w:p>
    <w:p w:rsidR="00933A7F" w:rsidRPr="00865BCA" w:rsidRDefault="00933A7F" w:rsidP="00933A7F">
      <w:pPr>
        <w:overflowPunct w:val="0"/>
        <w:autoSpaceDE w:val="0"/>
        <w:autoSpaceDN w:val="0"/>
        <w:adjustRightInd w:val="0"/>
        <w:spacing w:after="0" w:line="240" w:lineRule="auto"/>
        <w:ind w:right="-29"/>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b/>
          <w:sz w:val="24"/>
          <w:szCs w:val="24"/>
          <w:u w:val="single"/>
          <w:lang w:eastAsia="pt-BR"/>
        </w:rPr>
      </w:pP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u w:val="single"/>
          <w:lang w:eastAsia="pt-BR"/>
        </w:rPr>
      </w:pPr>
      <w:r w:rsidRPr="00865BCA">
        <w:rPr>
          <w:rFonts w:ascii="Arial" w:eastAsia="Times New Roman" w:hAnsi="Arial" w:cs="Arial"/>
          <w:b/>
          <w:sz w:val="24"/>
          <w:szCs w:val="24"/>
          <w:u w:val="single"/>
          <w:lang w:eastAsia="pt-BR"/>
        </w:rPr>
        <w:t>CLÁUSULA DÉCIMA SEGUNDA. DISPOSIÇÕES GERAIS.</w:t>
      </w:r>
      <w:r w:rsidRPr="00865BCA">
        <w:rPr>
          <w:rFonts w:ascii="Arial" w:eastAsia="Times New Roman" w:hAnsi="Arial" w:cs="Arial"/>
          <w:sz w:val="24"/>
          <w:szCs w:val="24"/>
          <w:u w:val="single"/>
          <w:lang w:eastAsia="pt-BR"/>
        </w:rPr>
        <w:t xml:space="preserve"> </w:t>
      </w:r>
    </w:p>
    <w:p w:rsidR="00933A7F" w:rsidRPr="00865BCA" w:rsidRDefault="00933A7F" w:rsidP="00933A7F">
      <w:pPr>
        <w:overflowPunct w:val="0"/>
        <w:autoSpaceDE w:val="0"/>
        <w:autoSpaceDN w:val="0"/>
        <w:adjustRightInd w:val="0"/>
        <w:spacing w:after="0" w:line="240" w:lineRule="auto"/>
        <w:ind w:right="28"/>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Qualquer comunicação entre as partes com relação a assuntos relacionados a este contrato será formalizada por escrito em 02(duas) vias, uma das quais visadas pelo destinatário, o que constituirá prova de sua efetiva entrega.</w:t>
      </w: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 fiscalização e o controle por parte do MUNICÍPIO, não implicarão em qualquer responsabilidade por parte deste, nem exoneração a CONTRATADA do fiel e real cumprimento de qualquer responsabilidade aqui assumida.</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As despesas decorrentes da presente licitação correrão por conta de dotação orçamentária específica.</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r w:rsidRPr="00865BCA">
        <w:rPr>
          <w:rFonts w:ascii="Arial" w:eastAsia="Times New Roman" w:hAnsi="Arial" w:cs="Arial"/>
          <w:sz w:val="24"/>
          <w:szCs w:val="24"/>
          <w:lang w:eastAsia="pt-BR"/>
        </w:rPr>
        <w:t xml:space="preserve">Ficam fazendo partes integrantes do presente, as cláusulas fixadas na licitação, modalidade </w:t>
      </w:r>
      <w:r w:rsidRPr="00865BCA">
        <w:rPr>
          <w:rFonts w:ascii="Arial" w:eastAsia="Times New Roman" w:hAnsi="Arial" w:cs="Arial"/>
          <w:b/>
          <w:sz w:val="24"/>
          <w:szCs w:val="24"/>
          <w:lang w:eastAsia="pt-BR"/>
        </w:rPr>
        <w:t xml:space="preserve">PREGÃO PRESENCIAL sob nº. </w:t>
      </w:r>
      <w:r w:rsidR="00264420">
        <w:rPr>
          <w:rFonts w:ascii="Arial" w:eastAsia="Times New Roman" w:hAnsi="Arial" w:cs="Arial"/>
          <w:b/>
          <w:sz w:val="24"/>
          <w:szCs w:val="24"/>
          <w:lang w:eastAsia="pt-BR"/>
        </w:rPr>
        <w:t>012/2019</w:t>
      </w:r>
      <w:r w:rsidRPr="00865BCA">
        <w:rPr>
          <w:rFonts w:ascii="Arial" w:eastAsia="Times New Roman" w:hAnsi="Arial" w:cs="Arial"/>
          <w:b/>
          <w:sz w:val="24"/>
          <w:szCs w:val="24"/>
          <w:lang w:eastAsia="pt-BR"/>
        </w:rPr>
        <w:t>.</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color w:val="FF0000"/>
          <w:sz w:val="24"/>
          <w:szCs w:val="24"/>
          <w:lang w:eastAsia="pt-BR"/>
        </w:rPr>
      </w:pP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Os casos de má qualidade ou defeito de mercadorias serão acusados e regulados na forma disposta no Código de Proteção ao Consumidor.</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As alterações contratuais deverão obedecer ao que prescreve a Lei 8.666/93 e alterações.</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spacing w:after="0" w:line="240" w:lineRule="auto"/>
        <w:jc w:val="both"/>
        <w:rPr>
          <w:rFonts w:ascii="Arial" w:eastAsia="Times New Roman" w:hAnsi="Arial" w:cs="Arial"/>
          <w:sz w:val="24"/>
          <w:szCs w:val="24"/>
          <w:lang w:eastAsia="pt-BR"/>
        </w:rPr>
      </w:pPr>
      <w:r w:rsidRPr="00865BCA">
        <w:rPr>
          <w:rFonts w:ascii="Arial" w:eastAsia="Times New Roman" w:hAnsi="Arial" w:cs="Arial"/>
          <w:sz w:val="24"/>
          <w:szCs w:val="24"/>
          <w:lang w:eastAsia="pt-BR"/>
        </w:rPr>
        <w:t>Na hipótese de aplicação de multa, fica assegurado ao contratante o direito de compensar o valor em eventuais créditos da contratada.</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u w:val="single"/>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u w:val="single"/>
          <w:lang w:eastAsia="pt-BR"/>
        </w:rPr>
      </w:pPr>
      <w:r w:rsidRPr="00865BCA">
        <w:rPr>
          <w:rFonts w:ascii="Arial" w:eastAsia="Times New Roman" w:hAnsi="Arial" w:cs="Arial"/>
          <w:b/>
          <w:sz w:val="24"/>
          <w:szCs w:val="24"/>
          <w:u w:val="single"/>
          <w:lang w:eastAsia="pt-BR"/>
        </w:rPr>
        <w:t>CLÁUSULA DÉCIMA TERCEIRA. FORO DE ELEIÇÃO.</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r w:rsidRPr="00865BCA">
        <w:rPr>
          <w:rFonts w:ascii="Arial" w:eastAsia="Times New Roman" w:hAnsi="Arial" w:cs="Arial"/>
          <w:sz w:val="24"/>
          <w:szCs w:val="24"/>
          <w:lang w:eastAsia="pt-BR"/>
        </w:rPr>
        <w:t>Para dirimirem eventuais dúvidas ou litígios decorrentes do presente instrumento, elegem o foro que à época jurisdicionar o Município de São Valentim.</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u w:val="single"/>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u w:val="single"/>
          <w:lang w:eastAsia="pt-BR"/>
        </w:rPr>
      </w:pPr>
      <w:r w:rsidRPr="00865BCA">
        <w:rPr>
          <w:rFonts w:ascii="Arial" w:eastAsia="Times New Roman" w:hAnsi="Arial" w:cs="Arial"/>
          <w:b/>
          <w:sz w:val="24"/>
          <w:szCs w:val="24"/>
          <w:u w:val="single"/>
          <w:lang w:eastAsia="pt-BR"/>
        </w:rPr>
        <w:t>CLÁUSULA DÉCIMA QUARTA. DISPOSIÇÕES FINAIS.</w:t>
      </w:r>
    </w:p>
    <w:p w:rsidR="008732BB" w:rsidRDefault="00933A7F" w:rsidP="008732BB">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Assim, justos e contratados, firmam o presente instrumento de contrato em três vias de igual teor e forma, elaborado em 03 (três) vias, o que fazem em presença das testemunhas abaixo, para que produza seus legais e jurídicos efeitos.</w:t>
      </w:r>
    </w:p>
    <w:p w:rsidR="008732BB" w:rsidRDefault="008732BB" w:rsidP="008732BB">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8732BB" w:rsidRDefault="008732BB" w:rsidP="008732BB">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8732BB">
      <w:pPr>
        <w:overflowPunct w:val="0"/>
        <w:autoSpaceDE w:val="0"/>
        <w:autoSpaceDN w:val="0"/>
        <w:adjustRightInd w:val="0"/>
        <w:spacing w:after="0" w:line="240" w:lineRule="auto"/>
        <w:ind w:right="28"/>
        <w:jc w:val="both"/>
        <w:textAlignment w:val="baseline"/>
        <w:rPr>
          <w:rFonts w:ascii="Arial" w:eastAsia="Times New Roman" w:hAnsi="Arial" w:cs="Arial"/>
          <w:color w:val="FF0000"/>
          <w:sz w:val="24"/>
          <w:szCs w:val="24"/>
          <w:lang w:eastAsia="pt-BR"/>
        </w:rPr>
      </w:pPr>
      <w:r w:rsidRPr="00865BCA">
        <w:rPr>
          <w:rFonts w:ascii="Arial" w:eastAsia="Times New Roman" w:hAnsi="Arial" w:cs="Arial"/>
          <w:sz w:val="24"/>
          <w:szCs w:val="24"/>
          <w:lang w:eastAsia="pt-BR"/>
        </w:rPr>
        <w:lastRenderedPageBreak/>
        <w:t xml:space="preserve"> </w:t>
      </w:r>
      <w:r w:rsidRPr="00865BCA">
        <w:rPr>
          <w:rFonts w:ascii="Arial" w:eastAsia="Times New Roman" w:hAnsi="Arial" w:cs="Arial"/>
          <w:sz w:val="24"/>
          <w:szCs w:val="24"/>
          <w:lang w:eastAsia="pt-BR"/>
        </w:rPr>
        <w:tab/>
      </w:r>
      <w:r w:rsidRPr="00865BCA">
        <w:rPr>
          <w:rFonts w:ascii="Arial" w:eastAsia="Times New Roman" w:hAnsi="Arial" w:cs="Arial"/>
          <w:sz w:val="24"/>
          <w:szCs w:val="24"/>
          <w:lang w:eastAsia="pt-BR"/>
        </w:rPr>
        <w:tab/>
      </w:r>
      <w:r w:rsidRPr="00865BCA">
        <w:rPr>
          <w:rFonts w:ascii="Arial" w:eastAsia="Times New Roman" w:hAnsi="Arial" w:cs="Arial"/>
          <w:sz w:val="24"/>
          <w:szCs w:val="24"/>
          <w:lang w:eastAsia="pt-BR"/>
        </w:rPr>
        <w:tab/>
      </w:r>
      <w:r w:rsidRPr="00865BCA">
        <w:rPr>
          <w:rFonts w:ascii="Arial" w:eastAsia="Times New Roman" w:hAnsi="Arial" w:cs="Arial"/>
          <w:sz w:val="24"/>
          <w:szCs w:val="24"/>
          <w:lang w:eastAsia="pt-BR"/>
        </w:rPr>
        <w:tab/>
        <w:t>Entre Rios do Sul RS,  XXXXXXXXXX 201</w:t>
      </w:r>
      <w:r>
        <w:rPr>
          <w:rFonts w:ascii="Arial" w:eastAsia="Times New Roman" w:hAnsi="Arial" w:cs="Arial"/>
          <w:sz w:val="24"/>
          <w:szCs w:val="24"/>
          <w:lang w:eastAsia="pt-BR"/>
        </w:rPr>
        <w:t>9</w:t>
      </w:r>
      <w:r w:rsidRPr="00865BCA">
        <w:rPr>
          <w:rFonts w:ascii="Arial" w:eastAsia="Times New Roman" w:hAnsi="Arial" w:cs="Arial"/>
          <w:sz w:val="24"/>
          <w:szCs w:val="24"/>
          <w:lang w:eastAsia="pt-BR"/>
        </w:rPr>
        <w:t>.</w:t>
      </w: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r w:rsidRPr="00865BCA">
        <w:rPr>
          <w:rFonts w:ascii="Arial" w:eastAsia="Times New Roman" w:hAnsi="Arial" w:cs="Arial"/>
          <w:b/>
          <w:sz w:val="24"/>
          <w:szCs w:val="24"/>
          <w:lang w:eastAsia="pt-BR"/>
        </w:rPr>
        <w:tab/>
      </w:r>
    </w:p>
    <w:p w:rsidR="00933A7F" w:rsidRPr="00865BCA" w:rsidRDefault="00933A7F" w:rsidP="00933A7F">
      <w:pPr>
        <w:pStyle w:val="SemEspaamento"/>
        <w:rPr>
          <w:rFonts w:ascii="Arial" w:hAnsi="Arial" w:cs="Arial"/>
          <w:b/>
          <w:sz w:val="24"/>
          <w:szCs w:val="24"/>
          <w:lang w:eastAsia="pt-BR"/>
        </w:rPr>
      </w:pPr>
      <w:r w:rsidRPr="00865BCA">
        <w:rPr>
          <w:rFonts w:ascii="Arial" w:hAnsi="Arial" w:cs="Arial"/>
          <w:b/>
          <w:sz w:val="24"/>
          <w:szCs w:val="24"/>
          <w:lang w:eastAsia="pt-BR"/>
        </w:rPr>
        <w:t>JAIRO PAULO LEYTER</w:t>
      </w:r>
      <w:r w:rsidRPr="00865BCA">
        <w:rPr>
          <w:rFonts w:ascii="Arial" w:hAnsi="Arial" w:cs="Arial"/>
          <w:b/>
          <w:sz w:val="24"/>
          <w:szCs w:val="24"/>
          <w:lang w:eastAsia="pt-BR"/>
        </w:rPr>
        <w:tab/>
      </w:r>
      <w:r w:rsidRPr="00865BCA">
        <w:rPr>
          <w:rFonts w:ascii="Arial" w:hAnsi="Arial" w:cs="Arial"/>
          <w:b/>
          <w:sz w:val="24"/>
          <w:szCs w:val="24"/>
          <w:lang w:eastAsia="pt-BR"/>
        </w:rPr>
        <w:tab/>
      </w:r>
      <w:r w:rsidRPr="00865BCA">
        <w:rPr>
          <w:rFonts w:ascii="Arial" w:hAnsi="Arial" w:cs="Arial"/>
          <w:b/>
          <w:sz w:val="24"/>
          <w:szCs w:val="24"/>
          <w:lang w:eastAsia="pt-BR"/>
        </w:rPr>
        <w:tab/>
        <w:t xml:space="preserve">                          </w:t>
      </w:r>
    </w:p>
    <w:p w:rsidR="00933A7F" w:rsidRPr="00865BCA" w:rsidRDefault="00933A7F" w:rsidP="00933A7F">
      <w:pPr>
        <w:pStyle w:val="SemEspaamento"/>
        <w:rPr>
          <w:rFonts w:ascii="Arial" w:hAnsi="Arial" w:cs="Arial"/>
          <w:sz w:val="24"/>
          <w:szCs w:val="24"/>
          <w:lang w:eastAsia="pt-BR"/>
        </w:rPr>
      </w:pPr>
      <w:r w:rsidRPr="00865BCA">
        <w:rPr>
          <w:rFonts w:ascii="Arial" w:hAnsi="Arial" w:cs="Arial"/>
          <w:sz w:val="24"/>
          <w:szCs w:val="24"/>
          <w:lang w:eastAsia="pt-BR"/>
        </w:rPr>
        <w:t>Prefeito Municipal</w:t>
      </w:r>
      <w:r w:rsidRPr="00865BCA">
        <w:rPr>
          <w:rFonts w:ascii="Arial" w:hAnsi="Arial" w:cs="Arial"/>
          <w:sz w:val="24"/>
          <w:szCs w:val="24"/>
          <w:lang w:eastAsia="pt-BR"/>
        </w:rPr>
        <w:tab/>
      </w:r>
      <w:r w:rsidRPr="00865BCA">
        <w:rPr>
          <w:rFonts w:ascii="Arial" w:hAnsi="Arial" w:cs="Arial"/>
          <w:sz w:val="24"/>
          <w:szCs w:val="24"/>
          <w:lang w:eastAsia="pt-BR"/>
        </w:rPr>
        <w:tab/>
      </w:r>
      <w:r w:rsidRPr="00865BCA">
        <w:rPr>
          <w:rFonts w:ascii="Arial" w:hAnsi="Arial" w:cs="Arial"/>
          <w:sz w:val="24"/>
          <w:szCs w:val="24"/>
          <w:lang w:eastAsia="pt-BR"/>
        </w:rPr>
        <w:tab/>
        <w:t xml:space="preserve">           </w:t>
      </w:r>
      <w:r>
        <w:rPr>
          <w:rFonts w:ascii="Arial" w:hAnsi="Arial" w:cs="Arial"/>
          <w:sz w:val="24"/>
          <w:szCs w:val="24"/>
          <w:lang w:eastAsia="pt-BR"/>
        </w:rPr>
        <w:t xml:space="preserve">                </w:t>
      </w:r>
      <w:r w:rsidRPr="00865BCA">
        <w:rPr>
          <w:rFonts w:ascii="Arial" w:hAnsi="Arial" w:cs="Arial"/>
          <w:sz w:val="24"/>
          <w:szCs w:val="24"/>
          <w:lang w:eastAsia="pt-BR"/>
        </w:rPr>
        <w:t>Representante Legal</w:t>
      </w:r>
    </w:p>
    <w:p w:rsidR="00933A7F" w:rsidRDefault="00933A7F" w:rsidP="00933A7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65BCA">
        <w:rPr>
          <w:rFonts w:ascii="Arial" w:eastAsia="Times New Roman" w:hAnsi="Arial" w:cs="Arial"/>
          <w:sz w:val="24"/>
          <w:szCs w:val="24"/>
          <w:lang w:eastAsia="pt-BR"/>
        </w:rPr>
        <w:t>CONTRAT</w:t>
      </w:r>
      <w:r>
        <w:rPr>
          <w:rFonts w:ascii="Arial" w:eastAsia="Times New Roman" w:hAnsi="Arial" w:cs="Arial"/>
          <w:sz w:val="24"/>
          <w:szCs w:val="24"/>
          <w:lang w:eastAsia="pt-BR"/>
        </w:rPr>
        <w:t>ANTE</w:t>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w:t>
      </w:r>
      <w:r w:rsidRPr="00865BCA">
        <w:rPr>
          <w:rFonts w:ascii="Arial" w:eastAsia="Times New Roman" w:hAnsi="Arial" w:cs="Arial"/>
          <w:sz w:val="24"/>
          <w:szCs w:val="24"/>
          <w:lang w:eastAsia="pt-BR"/>
        </w:rPr>
        <w:t>CONTRATADA</w:t>
      </w:r>
    </w:p>
    <w:p w:rsidR="00933A7F" w:rsidRPr="00865BCA" w:rsidRDefault="00933A7F" w:rsidP="00933A7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933A7F" w:rsidRPr="00865BCA" w:rsidRDefault="00933A7F" w:rsidP="00933A7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33A7F" w:rsidRPr="00865BCA" w:rsidRDefault="00933A7F" w:rsidP="00933A7F">
      <w:p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t-BR"/>
        </w:rPr>
      </w:pPr>
      <w:r w:rsidRPr="00865BCA">
        <w:rPr>
          <w:rFonts w:ascii="Arial" w:eastAsia="Times New Roman" w:hAnsi="Arial" w:cs="Arial"/>
          <w:b/>
          <w:bCs/>
          <w:color w:val="000000"/>
          <w:sz w:val="24"/>
          <w:szCs w:val="24"/>
          <w:lang w:eastAsia="pt-BR"/>
        </w:rPr>
        <w:t>TESTEMUNHAS:</w:t>
      </w:r>
    </w:p>
    <w:p w:rsidR="00933A7F" w:rsidRPr="00865BCA" w:rsidRDefault="00933A7F" w:rsidP="00933A7F">
      <w:pPr>
        <w:overflowPunct w:val="0"/>
        <w:autoSpaceDE w:val="0"/>
        <w:autoSpaceDN w:val="0"/>
        <w:adjustRightInd w:val="0"/>
        <w:spacing w:after="0" w:line="240" w:lineRule="auto"/>
        <w:textAlignment w:val="baseline"/>
        <w:rPr>
          <w:rFonts w:ascii="Arial" w:eastAsia="Times New Roman" w:hAnsi="Arial" w:cs="Arial"/>
          <w:b/>
          <w:color w:val="000000"/>
          <w:sz w:val="24"/>
          <w:szCs w:val="24"/>
          <w:lang w:eastAsia="pt-BR"/>
        </w:rPr>
      </w:pPr>
      <w:r w:rsidRPr="00865BCA">
        <w:rPr>
          <w:rFonts w:ascii="Arial" w:eastAsia="Times New Roman" w:hAnsi="Arial" w:cs="Arial"/>
          <w:b/>
          <w:color w:val="000000"/>
          <w:sz w:val="24"/>
          <w:szCs w:val="24"/>
          <w:lang w:eastAsia="pt-BR"/>
        </w:rPr>
        <w:t>1 ___________________________</w:t>
      </w:r>
      <w:r w:rsidRPr="00865BCA">
        <w:rPr>
          <w:rFonts w:ascii="Arial" w:eastAsia="Times New Roman" w:hAnsi="Arial" w:cs="Arial"/>
          <w:b/>
          <w:color w:val="000000"/>
          <w:sz w:val="24"/>
          <w:szCs w:val="24"/>
          <w:lang w:eastAsia="pt-BR"/>
        </w:rPr>
        <w:softHyphen/>
      </w:r>
      <w:r w:rsidRPr="00865BCA">
        <w:rPr>
          <w:rFonts w:ascii="Arial" w:eastAsia="Times New Roman" w:hAnsi="Arial" w:cs="Arial"/>
          <w:b/>
          <w:color w:val="000000"/>
          <w:sz w:val="24"/>
          <w:szCs w:val="24"/>
          <w:lang w:eastAsia="pt-BR"/>
        </w:rPr>
        <w:softHyphen/>
      </w:r>
      <w:r w:rsidRPr="00865BCA">
        <w:rPr>
          <w:rFonts w:ascii="Arial" w:eastAsia="Times New Roman" w:hAnsi="Arial" w:cs="Arial"/>
          <w:b/>
          <w:color w:val="000000"/>
          <w:sz w:val="24"/>
          <w:szCs w:val="24"/>
          <w:lang w:eastAsia="pt-BR"/>
        </w:rPr>
        <w:softHyphen/>
      </w:r>
      <w:r w:rsidRPr="00865BCA">
        <w:rPr>
          <w:rFonts w:ascii="Arial" w:eastAsia="Times New Roman" w:hAnsi="Arial" w:cs="Arial"/>
          <w:b/>
          <w:color w:val="000000"/>
          <w:sz w:val="24"/>
          <w:szCs w:val="24"/>
          <w:lang w:eastAsia="pt-BR"/>
        </w:rPr>
        <w:softHyphen/>
      </w:r>
      <w:r w:rsidRPr="00865BCA">
        <w:rPr>
          <w:rFonts w:ascii="Arial" w:eastAsia="Times New Roman" w:hAnsi="Arial" w:cs="Arial"/>
          <w:b/>
          <w:color w:val="000000"/>
          <w:sz w:val="24"/>
          <w:szCs w:val="24"/>
          <w:lang w:eastAsia="pt-BR"/>
        </w:rPr>
        <w:softHyphen/>
      </w:r>
      <w:r w:rsidRPr="00865BCA">
        <w:rPr>
          <w:rFonts w:ascii="Arial" w:eastAsia="Times New Roman" w:hAnsi="Arial" w:cs="Arial"/>
          <w:b/>
          <w:color w:val="000000"/>
          <w:sz w:val="24"/>
          <w:szCs w:val="24"/>
          <w:lang w:eastAsia="pt-BR"/>
        </w:rPr>
        <w:softHyphen/>
      </w:r>
      <w:r w:rsidRPr="00865BCA">
        <w:rPr>
          <w:rFonts w:ascii="Arial" w:eastAsia="Times New Roman" w:hAnsi="Arial" w:cs="Arial"/>
          <w:b/>
          <w:color w:val="000000"/>
          <w:sz w:val="24"/>
          <w:szCs w:val="24"/>
          <w:lang w:eastAsia="pt-BR"/>
        </w:rPr>
        <w:softHyphen/>
        <w:t xml:space="preserve">_  </w:t>
      </w:r>
      <w:r>
        <w:rPr>
          <w:rFonts w:ascii="Arial" w:eastAsia="Times New Roman" w:hAnsi="Arial" w:cs="Arial"/>
          <w:b/>
          <w:color w:val="000000"/>
          <w:sz w:val="24"/>
          <w:szCs w:val="24"/>
          <w:lang w:eastAsia="pt-BR"/>
        </w:rPr>
        <w:t xml:space="preserve">  </w:t>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t xml:space="preserve">     </w:t>
      </w:r>
      <w:r w:rsidRPr="00865BCA">
        <w:rPr>
          <w:rFonts w:ascii="Arial" w:eastAsia="Times New Roman" w:hAnsi="Arial" w:cs="Arial"/>
          <w:b/>
          <w:color w:val="000000"/>
          <w:sz w:val="24"/>
          <w:szCs w:val="24"/>
          <w:lang w:eastAsia="pt-BR"/>
        </w:rPr>
        <w:t>2 ___________________________</w:t>
      </w:r>
    </w:p>
    <w:p w:rsidR="00933A7F" w:rsidRPr="00865BCA" w:rsidRDefault="00933A7F" w:rsidP="00933A7F">
      <w:pPr>
        <w:overflowPunct w:val="0"/>
        <w:autoSpaceDE w:val="0"/>
        <w:autoSpaceDN w:val="0"/>
        <w:adjustRightInd w:val="0"/>
        <w:spacing w:after="0" w:line="240" w:lineRule="auto"/>
        <w:textAlignment w:val="baseline"/>
        <w:rPr>
          <w:rFonts w:ascii="Arial" w:eastAsia="Times New Roman" w:hAnsi="Arial" w:cs="Arial"/>
          <w:b/>
          <w:color w:val="000000"/>
          <w:sz w:val="24"/>
          <w:szCs w:val="24"/>
          <w:lang w:eastAsia="pt-BR"/>
        </w:rPr>
      </w:pPr>
      <w:r w:rsidRPr="00865BCA">
        <w:rPr>
          <w:rFonts w:ascii="Arial" w:eastAsia="Times New Roman" w:hAnsi="Arial" w:cs="Arial"/>
          <w:b/>
          <w:color w:val="000000"/>
          <w:sz w:val="24"/>
          <w:szCs w:val="24"/>
          <w:lang w:eastAsia="pt-BR"/>
        </w:rPr>
        <w:t>NOME:</w:t>
      </w:r>
      <w:r w:rsidRPr="00865BCA">
        <w:rPr>
          <w:rFonts w:ascii="Arial" w:eastAsia="Times New Roman" w:hAnsi="Arial" w:cs="Arial"/>
          <w:b/>
          <w:color w:val="000000"/>
          <w:sz w:val="24"/>
          <w:szCs w:val="24"/>
          <w:lang w:eastAsia="pt-BR"/>
        </w:rPr>
        <w:tab/>
      </w:r>
      <w:r w:rsidRPr="00865BCA">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t xml:space="preserve">     </w:t>
      </w:r>
      <w:r w:rsidRPr="00865BCA">
        <w:rPr>
          <w:rFonts w:ascii="Arial" w:eastAsia="Times New Roman" w:hAnsi="Arial" w:cs="Arial"/>
          <w:b/>
          <w:color w:val="000000"/>
          <w:sz w:val="24"/>
          <w:szCs w:val="24"/>
          <w:lang w:eastAsia="pt-BR"/>
        </w:rPr>
        <w:t xml:space="preserve">NOME: </w:t>
      </w:r>
    </w:p>
    <w:p w:rsidR="00933A7F" w:rsidRDefault="00933A7F" w:rsidP="00933A7F">
      <w:pPr>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865BCA">
        <w:rPr>
          <w:rFonts w:ascii="Arial" w:eastAsia="Times New Roman" w:hAnsi="Arial" w:cs="Arial"/>
          <w:color w:val="000000"/>
          <w:sz w:val="24"/>
          <w:szCs w:val="24"/>
          <w:lang w:eastAsia="pt-BR"/>
        </w:rPr>
        <w:t>CPF:</w:t>
      </w:r>
      <w:r w:rsidRPr="00865BCA">
        <w:rPr>
          <w:rFonts w:ascii="Arial" w:eastAsia="Times New Roman" w:hAnsi="Arial" w:cs="Arial"/>
          <w:color w:val="000000"/>
          <w:sz w:val="24"/>
          <w:szCs w:val="24"/>
          <w:lang w:eastAsia="pt-BR"/>
        </w:rPr>
        <w:tab/>
        <w:t xml:space="preserve">          </w:t>
      </w:r>
      <w:r w:rsidRPr="00865BCA">
        <w:rPr>
          <w:rFonts w:ascii="Arial" w:eastAsia="Times New Roman" w:hAnsi="Arial" w:cs="Arial"/>
          <w:color w:val="000000"/>
          <w:sz w:val="24"/>
          <w:szCs w:val="24"/>
          <w:lang w:eastAsia="pt-BR"/>
        </w:rPr>
        <w:tab/>
      </w:r>
      <w:r w:rsidRPr="00865BCA">
        <w:rPr>
          <w:rFonts w:ascii="Arial" w:eastAsia="Times New Roman" w:hAnsi="Arial" w:cs="Arial"/>
          <w:color w:val="000000"/>
          <w:sz w:val="24"/>
          <w:szCs w:val="24"/>
          <w:lang w:eastAsia="pt-BR"/>
        </w:rPr>
        <w:tab/>
        <w:t xml:space="preserve">             </w:t>
      </w:r>
      <w:r>
        <w:rPr>
          <w:rFonts w:ascii="Arial" w:eastAsia="Times New Roman" w:hAnsi="Arial" w:cs="Arial"/>
          <w:color w:val="000000"/>
          <w:sz w:val="24"/>
          <w:szCs w:val="24"/>
          <w:lang w:eastAsia="pt-BR"/>
        </w:rPr>
        <w:t xml:space="preserve">                                  </w:t>
      </w:r>
      <w:r w:rsidRPr="00865BCA">
        <w:rPr>
          <w:rFonts w:ascii="Arial" w:eastAsia="Times New Roman" w:hAnsi="Arial" w:cs="Arial"/>
          <w:color w:val="000000"/>
          <w:sz w:val="24"/>
          <w:szCs w:val="24"/>
          <w:lang w:eastAsia="pt-BR"/>
        </w:rPr>
        <w:t xml:space="preserve">CPF: </w:t>
      </w:r>
    </w:p>
    <w:p w:rsidR="0010516E" w:rsidRDefault="0010516E" w:rsidP="004846FB">
      <w:pPr>
        <w:jc w:val="center"/>
        <w:rPr>
          <w:rFonts w:ascii="Arial" w:hAnsi="Arial" w:cs="Arial"/>
          <w:b/>
          <w:sz w:val="24"/>
          <w:szCs w:val="24"/>
        </w:rPr>
      </w:pPr>
    </w:p>
    <w:p w:rsidR="0010516E" w:rsidRDefault="0010516E" w:rsidP="004846FB">
      <w:pPr>
        <w:jc w:val="center"/>
        <w:rPr>
          <w:rFonts w:ascii="Arial" w:hAnsi="Arial" w:cs="Arial"/>
          <w:b/>
          <w:sz w:val="24"/>
          <w:szCs w:val="24"/>
        </w:rPr>
      </w:pPr>
    </w:p>
    <w:p w:rsidR="0010516E" w:rsidRDefault="0010516E" w:rsidP="004846FB">
      <w:pPr>
        <w:jc w:val="center"/>
        <w:rPr>
          <w:rFonts w:ascii="Arial" w:hAnsi="Arial" w:cs="Arial"/>
          <w:b/>
          <w:sz w:val="24"/>
          <w:szCs w:val="24"/>
        </w:rPr>
      </w:pPr>
    </w:p>
    <w:p w:rsidR="0010516E" w:rsidRDefault="0010516E" w:rsidP="004846FB">
      <w:pPr>
        <w:jc w:val="center"/>
        <w:rPr>
          <w:rFonts w:ascii="Arial" w:hAnsi="Arial" w:cs="Arial"/>
          <w:b/>
          <w:sz w:val="24"/>
          <w:szCs w:val="24"/>
        </w:rPr>
      </w:pPr>
    </w:p>
    <w:p w:rsidR="0010516E" w:rsidRDefault="0010516E"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8732BB" w:rsidRDefault="008732BB" w:rsidP="004846FB">
      <w:pPr>
        <w:jc w:val="center"/>
        <w:rPr>
          <w:rFonts w:ascii="Arial" w:hAnsi="Arial" w:cs="Arial"/>
          <w:b/>
          <w:sz w:val="24"/>
          <w:szCs w:val="24"/>
        </w:rPr>
      </w:pPr>
    </w:p>
    <w:p w:rsidR="000F7ED1" w:rsidRPr="00865BCA" w:rsidRDefault="00933A7F" w:rsidP="004846FB">
      <w:pPr>
        <w:jc w:val="center"/>
        <w:rPr>
          <w:rFonts w:ascii="Arial" w:hAnsi="Arial" w:cs="Arial"/>
          <w:b/>
          <w:sz w:val="24"/>
          <w:szCs w:val="24"/>
        </w:rPr>
      </w:pPr>
      <w:r>
        <w:rPr>
          <w:rFonts w:ascii="Arial" w:hAnsi="Arial" w:cs="Arial"/>
          <w:b/>
          <w:sz w:val="24"/>
          <w:szCs w:val="24"/>
        </w:rPr>
        <w:t>A</w:t>
      </w:r>
      <w:r w:rsidR="000F7ED1" w:rsidRPr="00865BCA">
        <w:rPr>
          <w:rFonts w:ascii="Arial" w:hAnsi="Arial" w:cs="Arial"/>
          <w:b/>
          <w:sz w:val="24"/>
          <w:szCs w:val="24"/>
        </w:rPr>
        <w:t>NEXO I</w:t>
      </w:r>
      <w:r w:rsidR="008732BB">
        <w:rPr>
          <w:rFonts w:ascii="Arial" w:hAnsi="Arial" w:cs="Arial"/>
          <w:b/>
          <w:sz w:val="24"/>
          <w:szCs w:val="24"/>
        </w:rPr>
        <w:t>I</w:t>
      </w:r>
    </w:p>
    <w:p w:rsidR="000F7ED1" w:rsidRPr="00865BCA" w:rsidRDefault="000F7ED1" w:rsidP="00FF1B88">
      <w:pPr>
        <w:jc w:val="center"/>
        <w:rPr>
          <w:rFonts w:ascii="Arial" w:hAnsi="Arial" w:cs="Arial"/>
          <w:b/>
          <w:sz w:val="24"/>
          <w:szCs w:val="24"/>
        </w:rPr>
      </w:pPr>
      <w:r w:rsidRPr="00865BCA">
        <w:rPr>
          <w:rFonts w:ascii="Arial" w:hAnsi="Arial" w:cs="Arial"/>
          <w:b/>
          <w:sz w:val="24"/>
          <w:szCs w:val="24"/>
        </w:rPr>
        <w:t>DECLARAÇÃO DE CUMPRIMENTO E REQUISITO DE HABILITAÇÃO</w:t>
      </w:r>
    </w:p>
    <w:p w:rsidR="000F7ED1" w:rsidRPr="00865BCA" w:rsidRDefault="000F7ED1" w:rsidP="000F7ED1">
      <w:pPr>
        <w:rPr>
          <w:rFonts w:ascii="Arial" w:hAnsi="Arial" w:cs="Arial"/>
          <w:sz w:val="24"/>
          <w:szCs w:val="24"/>
        </w:rPr>
      </w:pPr>
    </w:p>
    <w:p w:rsidR="000F7ED1" w:rsidRPr="00865BCA" w:rsidRDefault="000F7ED1" w:rsidP="00A1606D">
      <w:pPr>
        <w:spacing w:after="0"/>
        <w:jc w:val="both"/>
        <w:rPr>
          <w:rFonts w:ascii="Arial" w:hAnsi="Arial" w:cs="Arial"/>
          <w:b/>
          <w:sz w:val="24"/>
          <w:szCs w:val="24"/>
        </w:rPr>
      </w:pPr>
      <w:r w:rsidRPr="00865BCA">
        <w:rPr>
          <w:rFonts w:ascii="Arial" w:hAnsi="Arial" w:cs="Arial"/>
          <w:b/>
          <w:sz w:val="24"/>
          <w:szCs w:val="24"/>
        </w:rPr>
        <w:t xml:space="preserve">PREGÃO PRESENCIAL Nº </w:t>
      </w:r>
      <w:r w:rsidR="00264420">
        <w:rPr>
          <w:rFonts w:ascii="Arial" w:hAnsi="Arial" w:cs="Arial"/>
          <w:b/>
          <w:sz w:val="24"/>
          <w:szCs w:val="24"/>
        </w:rPr>
        <w:t>012/2019</w:t>
      </w:r>
    </w:p>
    <w:p w:rsidR="000F7ED1" w:rsidRPr="00865BCA" w:rsidRDefault="000F7ED1" w:rsidP="00A1606D">
      <w:pPr>
        <w:spacing w:after="0"/>
        <w:jc w:val="both"/>
        <w:rPr>
          <w:rFonts w:ascii="Arial" w:hAnsi="Arial" w:cs="Arial"/>
          <w:b/>
          <w:sz w:val="24"/>
          <w:szCs w:val="24"/>
        </w:rPr>
      </w:pPr>
      <w:r w:rsidRPr="00865BCA">
        <w:rPr>
          <w:rFonts w:ascii="Arial" w:hAnsi="Arial" w:cs="Arial"/>
          <w:b/>
          <w:sz w:val="24"/>
          <w:szCs w:val="24"/>
        </w:rPr>
        <w:t>ENTRE RIOS DO SUL/RS</w:t>
      </w:r>
    </w:p>
    <w:p w:rsidR="000F7ED1" w:rsidRPr="00865BCA" w:rsidRDefault="000F7ED1" w:rsidP="004D02EE">
      <w:pPr>
        <w:jc w:val="both"/>
        <w:rPr>
          <w:rFonts w:ascii="Arial" w:hAnsi="Arial" w:cs="Arial"/>
          <w:sz w:val="24"/>
          <w:szCs w:val="24"/>
        </w:rPr>
      </w:pPr>
    </w:p>
    <w:p w:rsidR="000F7ED1" w:rsidRPr="00865BCA" w:rsidRDefault="000F7ED1" w:rsidP="004D02EE">
      <w:pPr>
        <w:jc w:val="both"/>
        <w:rPr>
          <w:rFonts w:ascii="Arial" w:hAnsi="Arial" w:cs="Arial"/>
          <w:sz w:val="24"/>
          <w:szCs w:val="24"/>
        </w:rPr>
      </w:pPr>
      <w:r w:rsidRPr="00865BCA">
        <w:rPr>
          <w:rFonts w:ascii="Arial" w:hAnsi="Arial" w:cs="Arial"/>
          <w:sz w:val="24"/>
          <w:szCs w:val="24"/>
        </w:rPr>
        <w:t xml:space="preserve">_____________________________ inscrito no CNPJ nº ________________________, por intermédio de seu representante legal o (a) Sr. (a) ____________________, portador (a) da Carteira de Identidade nº _____________ e do CPF nº ____________, DECLARA, por seu representante legal infra-assinado para o cumprimento do previsto no inciso VII do art. 4º da Lei nº 10.520/2002, de 17 de julho de 2002, que cumpre plenamente os requisitos de habilitação exigidos no Edital de Licitação Modalidade </w:t>
      </w:r>
      <w:r w:rsidRPr="00865BCA">
        <w:rPr>
          <w:rFonts w:ascii="Arial" w:hAnsi="Arial" w:cs="Arial"/>
          <w:b/>
          <w:sz w:val="24"/>
          <w:szCs w:val="24"/>
        </w:rPr>
        <w:t xml:space="preserve">Pregão Presencial nº </w:t>
      </w:r>
      <w:r w:rsidR="00264420">
        <w:rPr>
          <w:rFonts w:ascii="Arial" w:hAnsi="Arial" w:cs="Arial"/>
          <w:b/>
          <w:sz w:val="24"/>
          <w:szCs w:val="24"/>
        </w:rPr>
        <w:t>012/2019</w:t>
      </w:r>
      <w:r w:rsidRPr="00865BCA">
        <w:rPr>
          <w:rFonts w:ascii="Arial" w:hAnsi="Arial" w:cs="Arial"/>
          <w:b/>
          <w:sz w:val="24"/>
          <w:szCs w:val="24"/>
        </w:rPr>
        <w:t>.</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r w:rsidRPr="00865BCA">
        <w:rPr>
          <w:rFonts w:ascii="Arial" w:hAnsi="Arial" w:cs="Arial"/>
          <w:sz w:val="24"/>
          <w:szCs w:val="24"/>
        </w:rPr>
        <w:tab/>
        <w:t>Local e data_________________________________</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r w:rsidRPr="00865BCA">
        <w:rPr>
          <w:rFonts w:ascii="Arial" w:hAnsi="Arial" w:cs="Arial"/>
          <w:sz w:val="24"/>
          <w:szCs w:val="24"/>
        </w:rPr>
        <w:tab/>
      </w:r>
      <w:r w:rsidRPr="00865BCA">
        <w:rPr>
          <w:rFonts w:ascii="Arial" w:hAnsi="Arial" w:cs="Arial"/>
          <w:sz w:val="24"/>
          <w:szCs w:val="24"/>
        </w:rPr>
        <w:tab/>
      </w:r>
      <w:r w:rsidRPr="00865BCA">
        <w:rPr>
          <w:rFonts w:ascii="Arial" w:hAnsi="Arial" w:cs="Arial"/>
          <w:sz w:val="24"/>
          <w:szCs w:val="24"/>
        </w:rPr>
        <w:tab/>
      </w:r>
      <w:r w:rsidRPr="00865BCA">
        <w:rPr>
          <w:rFonts w:ascii="Arial" w:hAnsi="Arial" w:cs="Arial"/>
          <w:sz w:val="24"/>
          <w:szCs w:val="24"/>
        </w:rPr>
        <w:tab/>
      </w:r>
      <w:r w:rsidRPr="00865BCA">
        <w:rPr>
          <w:rFonts w:ascii="Arial" w:hAnsi="Arial" w:cs="Arial"/>
          <w:sz w:val="24"/>
          <w:szCs w:val="24"/>
        </w:rPr>
        <w:tab/>
      </w:r>
      <w:r w:rsidRPr="00865BCA">
        <w:rPr>
          <w:rFonts w:ascii="Arial" w:hAnsi="Arial" w:cs="Arial"/>
          <w:sz w:val="24"/>
          <w:szCs w:val="24"/>
        </w:rPr>
        <w:tab/>
        <w:t xml:space="preserve">Assinatura e carimbo </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p>
    <w:p w:rsidR="004D02EE" w:rsidRPr="00865BCA" w:rsidRDefault="004D02EE" w:rsidP="000F7ED1">
      <w:pPr>
        <w:rPr>
          <w:rFonts w:ascii="Arial" w:hAnsi="Arial" w:cs="Arial"/>
          <w:sz w:val="24"/>
          <w:szCs w:val="24"/>
        </w:rPr>
      </w:pPr>
    </w:p>
    <w:p w:rsidR="004D02EE" w:rsidRPr="00865BCA" w:rsidRDefault="004D02EE" w:rsidP="000F7ED1">
      <w:pPr>
        <w:rPr>
          <w:rFonts w:ascii="Arial" w:hAnsi="Arial" w:cs="Arial"/>
          <w:sz w:val="24"/>
          <w:szCs w:val="24"/>
        </w:rPr>
      </w:pPr>
    </w:p>
    <w:p w:rsidR="004D02EE" w:rsidRPr="00865BCA" w:rsidRDefault="004D02EE" w:rsidP="000F7ED1">
      <w:pPr>
        <w:rPr>
          <w:rFonts w:ascii="Arial" w:hAnsi="Arial" w:cs="Arial"/>
          <w:sz w:val="24"/>
          <w:szCs w:val="24"/>
        </w:rPr>
      </w:pPr>
    </w:p>
    <w:p w:rsidR="000F7ED1" w:rsidRPr="00865BCA" w:rsidRDefault="000F7ED1" w:rsidP="00FF1B88">
      <w:pPr>
        <w:jc w:val="center"/>
        <w:rPr>
          <w:rFonts w:ascii="Arial" w:hAnsi="Arial" w:cs="Arial"/>
          <w:b/>
          <w:sz w:val="24"/>
          <w:szCs w:val="24"/>
        </w:rPr>
      </w:pPr>
      <w:r w:rsidRPr="00865BCA">
        <w:rPr>
          <w:rFonts w:ascii="Arial" w:hAnsi="Arial" w:cs="Arial"/>
          <w:b/>
          <w:sz w:val="24"/>
          <w:szCs w:val="24"/>
        </w:rPr>
        <w:t>ANEXO I</w:t>
      </w:r>
      <w:r w:rsidR="008732BB">
        <w:rPr>
          <w:rFonts w:ascii="Arial" w:hAnsi="Arial" w:cs="Arial"/>
          <w:b/>
          <w:sz w:val="24"/>
          <w:szCs w:val="24"/>
        </w:rPr>
        <w:t>II</w:t>
      </w:r>
    </w:p>
    <w:p w:rsidR="000F7ED1" w:rsidRPr="00865BCA" w:rsidRDefault="000F7ED1" w:rsidP="00FF1B88">
      <w:pPr>
        <w:jc w:val="center"/>
        <w:rPr>
          <w:rFonts w:ascii="Arial" w:hAnsi="Arial" w:cs="Arial"/>
          <w:b/>
          <w:sz w:val="24"/>
          <w:szCs w:val="24"/>
        </w:rPr>
      </w:pPr>
      <w:r w:rsidRPr="00865BCA">
        <w:rPr>
          <w:rFonts w:ascii="Arial" w:hAnsi="Arial" w:cs="Arial"/>
          <w:b/>
          <w:sz w:val="24"/>
          <w:szCs w:val="24"/>
        </w:rPr>
        <w:t>DECLARAÇÃO DE QUE CUMPRE O DISPOSTO NO INCISO XXXIII DO ART. 7º CONSTITUIÇÃO FEDERAL</w:t>
      </w:r>
    </w:p>
    <w:p w:rsidR="00FF1B88" w:rsidRPr="00865BCA" w:rsidRDefault="00FF1B88" w:rsidP="00FF1B88">
      <w:pPr>
        <w:jc w:val="center"/>
        <w:rPr>
          <w:rFonts w:ascii="Arial" w:hAnsi="Arial" w:cs="Arial"/>
          <w:b/>
          <w:sz w:val="24"/>
          <w:szCs w:val="24"/>
        </w:rPr>
      </w:pPr>
    </w:p>
    <w:p w:rsidR="00FF1B88" w:rsidRPr="00865BCA" w:rsidRDefault="00FF1B88" w:rsidP="00FF1B88">
      <w:pPr>
        <w:spacing w:after="0"/>
        <w:jc w:val="both"/>
        <w:rPr>
          <w:rFonts w:ascii="Arial" w:hAnsi="Arial" w:cs="Arial"/>
          <w:b/>
          <w:sz w:val="24"/>
          <w:szCs w:val="24"/>
        </w:rPr>
      </w:pPr>
      <w:r w:rsidRPr="00865BCA">
        <w:rPr>
          <w:rFonts w:ascii="Arial" w:hAnsi="Arial" w:cs="Arial"/>
          <w:b/>
          <w:sz w:val="24"/>
          <w:szCs w:val="24"/>
        </w:rPr>
        <w:t xml:space="preserve">PREGÃO PRESENCIAL Nº </w:t>
      </w:r>
      <w:r w:rsidR="00264420">
        <w:rPr>
          <w:rFonts w:ascii="Arial" w:hAnsi="Arial" w:cs="Arial"/>
          <w:b/>
          <w:sz w:val="24"/>
          <w:szCs w:val="24"/>
        </w:rPr>
        <w:t>012/2019</w:t>
      </w:r>
    </w:p>
    <w:p w:rsidR="00FF1B88" w:rsidRPr="00865BCA" w:rsidRDefault="00FF1B88" w:rsidP="00FF1B88">
      <w:pPr>
        <w:spacing w:after="0"/>
        <w:jc w:val="both"/>
        <w:rPr>
          <w:rFonts w:ascii="Arial" w:hAnsi="Arial" w:cs="Arial"/>
          <w:b/>
          <w:sz w:val="24"/>
          <w:szCs w:val="24"/>
        </w:rPr>
      </w:pPr>
      <w:r w:rsidRPr="00865BCA">
        <w:rPr>
          <w:rFonts w:ascii="Arial" w:hAnsi="Arial" w:cs="Arial"/>
          <w:b/>
          <w:sz w:val="24"/>
          <w:szCs w:val="24"/>
        </w:rPr>
        <w:t>ENTRE RIOS DO SUL/RS</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r w:rsidRPr="00865BCA">
        <w:rPr>
          <w:rFonts w:ascii="Arial" w:hAnsi="Arial" w:cs="Arial"/>
          <w:sz w:val="24"/>
          <w:szCs w:val="24"/>
        </w:rPr>
        <w:t>___________________________________________________________________, (razão social da empresa) CNPJ n° ___________________________, por intermédio de seu representante legal o(a) Sr.(a)</w:t>
      </w:r>
    </w:p>
    <w:p w:rsidR="000F7ED1" w:rsidRPr="00865BCA" w:rsidRDefault="000F7ED1" w:rsidP="000F7ED1">
      <w:pPr>
        <w:rPr>
          <w:rFonts w:ascii="Arial" w:hAnsi="Arial" w:cs="Arial"/>
          <w:sz w:val="24"/>
          <w:szCs w:val="24"/>
        </w:rPr>
      </w:pPr>
      <w:r w:rsidRPr="00865BCA">
        <w:rPr>
          <w:rFonts w:ascii="Arial" w:hAnsi="Arial" w:cs="Arial"/>
          <w:sz w:val="24"/>
          <w:szCs w:val="24"/>
        </w:rPr>
        <w:t>___________________________________________________ portador(a) da Carteira de Identidade n° ______________________, CP</w:t>
      </w:r>
      <w:r w:rsidR="00FF1B88" w:rsidRPr="00865BCA">
        <w:rPr>
          <w:rFonts w:ascii="Arial" w:hAnsi="Arial" w:cs="Arial"/>
          <w:sz w:val="24"/>
          <w:szCs w:val="24"/>
        </w:rPr>
        <w:t>F n° __________________________</w:t>
      </w:r>
      <w:r w:rsidRPr="00865BCA">
        <w:rPr>
          <w:rFonts w:ascii="Arial" w:hAnsi="Arial" w:cs="Arial"/>
          <w:sz w:val="24"/>
          <w:szCs w:val="24"/>
        </w:rPr>
        <w:t>, sediada____________________________</w:t>
      </w:r>
    </w:p>
    <w:p w:rsidR="000F7ED1" w:rsidRPr="00865BCA" w:rsidRDefault="000F7ED1" w:rsidP="000F7ED1">
      <w:pPr>
        <w:rPr>
          <w:rFonts w:ascii="Arial" w:hAnsi="Arial" w:cs="Arial"/>
          <w:sz w:val="24"/>
          <w:szCs w:val="24"/>
        </w:rPr>
      </w:pPr>
      <w:r w:rsidRPr="00865BCA">
        <w:rPr>
          <w:rFonts w:ascii="Arial" w:hAnsi="Arial" w:cs="Arial"/>
          <w:sz w:val="24"/>
          <w:szCs w:val="24"/>
        </w:rPr>
        <w:t xml:space="preserve"> (Endereço Completo.</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b/>
          <w:sz w:val="24"/>
          <w:szCs w:val="24"/>
        </w:rPr>
      </w:pPr>
      <w:r w:rsidRPr="00865BCA">
        <w:rPr>
          <w:rFonts w:ascii="Arial" w:hAnsi="Arial" w:cs="Arial"/>
          <w:b/>
          <w:sz w:val="24"/>
          <w:szCs w:val="24"/>
        </w:rPr>
        <w:t>DECLARA que:</w:t>
      </w:r>
    </w:p>
    <w:p w:rsidR="000F7ED1" w:rsidRPr="00865BCA" w:rsidRDefault="000F7ED1" w:rsidP="000F7ED1">
      <w:pPr>
        <w:widowControl w:val="0"/>
        <w:tabs>
          <w:tab w:val="left" w:pos="431"/>
        </w:tabs>
        <w:spacing w:before="4" w:after="0" w:line="240" w:lineRule="auto"/>
        <w:jc w:val="both"/>
        <w:rPr>
          <w:rFonts w:ascii="Arial" w:hAnsi="Arial" w:cs="Arial"/>
          <w:sz w:val="24"/>
          <w:szCs w:val="24"/>
        </w:rPr>
      </w:pPr>
      <w:r w:rsidRPr="00865BCA">
        <w:rPr>
          <w:rFonts w:ascii="Arial" w:hAnsi="Arial" w:cs="Arial"/>
          <w:sz w:val="24"/>
          <w:szCs w:val="24"/>
        </w:rPr>
        <w:t>a) Para fins do disposto no inciso V do art. 27 da Lei n.º8.666/93, de 21 de junho de 1993, acrescido pela Lei n.º 9.854, de 27 de outubro de 1999, que ateste o cumprimento do disposto no inciso XXXIII do Art. 7º da Constituição Federal de que não emprega menores de dezoito anos em trabalho noturno, perigoso ou insalubre, e não emprega menor de dezesseis anos.</w:t>
      </w:r>
    </w:p>
    <w:p w:rsidR="000F7ED1" w:rsidRPr="00865BCA" w:rsidRDefault="000F7ED1" w:rsidP="000F7ED1">
      <w:pPr>
        <w:widowControl w:val="0"/>
        <w:tabs>
          <w:tab w:val="left" w:pos="431"/>
        </w:tabs>
        <w:spacing w:before="4" w:after="0" w:line="240" w:lineRule="auto"/>
        <w:jc w:val="both"/>
        <w:rPr>
          <w:rFonts w:ascii="Arial" w:hAnsi="Arial" w:cs="Arial"/>
          <w:sz w:val="24"/>
          <w:szCs w:val="24"/>
        </w:rPr>
      </w:pPr>
    </w:p>
    <w:p w:rsidR="000F7ED1" w:rsidRPr="00865BCA" w:rsidRDefault="000F7ED1" w:rsidP="000F7ED1">
      <w:pPr>
        <w:rPr>
          <w:rFonts w:ascii="Arial" w:hAnsi="Arial" w:cs="Arial"/>
          <w:sz w:val="24"/>
          <w:szCs w:val="24"/>
        </w:rPr>
      </w:pPr>
      <w:r w:rsidRPr="00865BCA">
        <w:rPr>
          <w:rFonts w:ascii="Arial" w:hAnsi="Arial" w:cs="Arial"/>
          <w:sz w:val="24"/>
          <w:szCs w:val="24"/>
        </w:rPr>
        <w:t>Ressalva: emprega menor, a partir de quatorze anos, na condição de aprendiz (  ).</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r w:rsidRPr="00865BCA">
        <w:rPr>
          <w:rFonts w:ascii="Arial" w:hAnsi="Arial" w:cs="Arial"/>
          <w:sz w:val="24"/>
          <w:szCs w:val="24"/>
        </w:rPr>
        <w:t>_________________, de _______________ de 201</w:t>
      </w:r>
      <w:r w:rsidR="00EC0AAD">
        <w:rPr>
          <w:rFonts w:ascii="Arial" w:hAnsi="Arial" w:cs="Arial"/>
          <w:sz w:val="24"/>
          <w:szCs w:val="24"/>
        </w:rPr>
        <w:t>9</w:t>
      </w:r>
      <w:r w:rsidRPr="00865BCA">
        <w:rPr>
          <w:rFonts w:ascii="Arial" w:hAnsi="Arial" w:cs="Arial"/>
          <w:sz w:val="24"/>
          <w:szCs w:val="24"/>
        </w:rPr>
        <w:t>.</w:t>
      </w:r>
    </w:p>
    <w:p w:rsidR="000F7ED1" w:rsidRPr="00865BCA" w:rsidRDefault="000F7ED1" w:rsidP="000F7ED1">
      <w:pPr>
        <w:rPr>
          <w:rFonts w:ascii="Arial" w:hAnsi="Arial" w:cs="Arial"/>
          <w:sz w:val="24"/>
          <w:szCs w:val="24"/>
        </w:rPr>
      </w:pPr>
    </w:p>
    <w:p w:rsidR="000F7ED1" w:rsidRPr="00865BCA" w:rsidRDefault="000F7ED1" w:rsidP="000F7ED1">
      <w:pPr>
        <w:rPr>
          <w:rFonts w:ascii="Arial" w:hAnsi="Arial" w:cs="Arial"/>
          <w:sz w:val="24"/>
          <w:szCs w:val="24"/>
        </w:rPr>
      </w:pPr>
      <w:r w:rsidRPr="00865BCA">
        <w:rPr>
          <w:rFonts w:ascii="Arial" w:hAnsi="Arial" w:cs="Arial"/>
          <w:sz w:val="24"/>
          <w:szCs w:val="24"/>
        </w:rPr>
        <w:t>(representante legal)</w:t>
      </w:r>
    </w:p>
    <w:p w:rsidR="004D02EE" w:rsidRPr="00865BCA" w:rsidRDefault="000F7ED1" w:rsidP="000F7ED1">
      <w:pPr>
        <w:rPr>
          <w:rFonts w:ascii="Arial" w:hAnsi="Arial" w:cs="Arial"/>
          <w:sz w:val="24"/>
          <w:szCs w:val="24"/>
        </w:rPr>
      </w:pPr>
      <w:r w:rsidRPr="00865BCA">
        <w:rPr>
          <w:rFonts w:ascii="Arial" w:hAnsi="Arial" w:cs="Arial"/>
          <w:sz w:val="24"/>
          <w:szCs w:val="24"/>
        </w:rPr>
        <w:t>(Observação: em caso afirmativo, assinalar a ressalva acima)</w:t>
      </w:r>
    </w:p>
    <w:sectPr w:rsidR="004D02EE" w:rsidRPr="00865BCA" w:rsidSect="003A5F3B">
      <w:headerReference w:type="default" r:id="rId9"/>
      <w:footerReference w:type="default" r:id="rId10"/>
      <w:pgSz w:w="11906" w:h="16838"/>
      <w:pgMar w:top="567" w:right="1418" w:bottom="567" w:left="130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F7" w:rsidRDefault="007D2CF7" w:rsidP="009A538B">
      <w:pPr>
        <w:spacing w:after="0" w:line="240" w:lineRule="auto"/>
      </w:pPr>
      <w:r>
        <w:separator/>
      </w:r>
    </w:p>
  </w:endnote>
  <w:endnote w:type="continuationSeparator" w:id="1">
    <w:p w:rsidR="007D2CF7" w:rsidRDefault="007D2CF7" w:rsidP="009A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Italic">
    <w:altName w:val="Ink Free"/>
    <w:charset w:val="00"/>
    <w:family w:val="script"/>
    <w:pitch w:val="default"/>
    <w:sig w:usb0="00000000" w:usb1="00000000" w:usb2="00000000" w:usb3="00000000" w:csb0="00000000" w:csb1="00000000"/>
  </w:font>
  <w:font w:name="Verdana-BoldItalic">
    <w:altName w:val="Ink Free"/>
    <w:charset w:val="00"/>
    <w:family w:val="script"/>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325"/>
      <w:docPartObj>
        <w:docPartGallery w:val="Page Numbers (Bottom of Page)"/>
        <w:docPartUnique/>
      </w:docPartObj>
    </w:sdtPr>
    <w:sdtContent>
      <w:p w:rsidR="007D2CF7" w:rsidRDefault="00B64AF5">
        <w:pPr>
          <w:pStyle w:val="Rodap"/>
          <w:jc w:val="center"/>
        </w:pPr>
        <w:fldSimple w:instr=" PAGE   \* MERGEFORMAT ">
          <w:r w:rsidR="00AF0936">
            <w:rPr>
              <w:noProof/>
            </w:rPr>
            <w:t>1</w:t>
          </w:r>
        </w:fldSimple>
      </w:p>
    </w:sdtContent>
  </w:sdt>
  <w:p w:rsidR="007D2CF7" w:rsidRDefault="007D2CF7" w:rsidP="00A91CA5">
    <w:pPr>
      <w:pStyle w:val="SemEspaamento"/>
      <w:jc w:val="center"/>
      <w:rPr>
        <w:i/>
        <w:lang w:eastAsia="pt-BR"/>
      </w:rPr>
    </w:pPr>
  </w:p>
  <w:p w:rsidR="007D2CF7" w:rsidRPr="00A91CA5" w:rsidRDefault="007D2CF7" w:rsidP="00A91CA5">
    <w:pPr>
      <w:pStyle w:val="SemEspaamento"/>
      <w:rPr>
        <w:rFonts w:ascii="Arial" w:hAnsi="Arial" w:cs="Arial"/>
        <w:sz w:val="20"/>
        <w:szCs w:val="20"/>
        <w:lang w:val="en-US" w:eastAsia="pt-BR"/>
      </w:rPr>
    </w:pPr>
    <w:r w:rsidRPr="00A91CA5">
      <w:rPr>
        <w:rFonts w:ascii="Arial" w:hAnsi="Arial" w:cs="Arial"/>
        <w:sz w:val="20"/>
        <w:szCs w:val="20"/>
        <w:lang w:val="en-US" w:eastAsia="pt-BR"/>
      </w:rPr>
      <w:t>Av Danilo Arlindo Lorenzi, 585 – CEP 99645-000</w:t>
    </w:r>
  </w:p>
  <w:p w:rsidR="007D2CF7" w:rsidRPr="00A91CA5" w:rsidRDefault="007D2CF7" w:rsidP="00A91CA5">
    <w:pPr>
      <w:pStyle w:val="SemEspaamento"/>
      <w:rPr>
        <w:rFonts w:ascii="Arial" w:hAnsi="Arial" w:cs="Arial"/>
        <w:sz w:val="20"/>
        <w:szCs w:val="20"/>
        <w:lang w:val="en-US" w:eastAsia="pt-BR"/>
      </w:rPr>
    </w:pPr>
    <w:r w:rsidRPr="00A91CA5">
      <w:rPr>
        <w:rFonts w:ascii="Arial" w:hAnsi="Arial" w:cs="Arial"/>
        <w:sz w:val="20"/>
        <w:szCs w:val="20"/>
        <w:lang w:val="en-US" w:eastAsia="pt-BR"/>
      </w:rPr>
      <w:t>Fone/Fax: (54) 3544 1088 - (54) 3544 1019 Skype: licitacao.ers</w:t>
    </w:r>
  </w:p>
  <w:p w:rsidR="007D2CF7" w:rsidRPr="00A91CA5" w:rsidRDefault="00B64AF5" w:rsidP="00A91CA5">
    <w:pPr>
      <w:pStyle w:val="SemEspaamento"/>
      <w:rPr>
        <w:rFonts w:ascii="Arial" w:hAnsi="Arial" w:cs="Arial"/>
        <w:sz w:val="20"/>
        <w:szCs w:val="20"/>
        <w:lang w:eastAsia="pt-BR"/>
      </w:rPr>
    </w:pPr>
    <w:hyperlink r:id="rId1" w:history="1">
      <w:r w:rsidR="007D2CF7" w:rsidRPr="00A91CA5">
        <w:rPr>
          <w:rStyle w:val="Hyperlink"/>
          <w:rFonts w:ascii="Arial" w:hAnsi="Arial" w:cs="Arial"/>
          <w:color w:val="auto"/>
          <w:sz w:val="20"/>
          <w:szCs w:val="20"/>
          <w:u w:val="none"/>
          <w:lang w:val="en-US" w:eastAsia="pt-BR"/>
        </w:rPr>
        <w:t>licitacao@entreriosdosul.rs.gov.br</w:t>
      </w:r>
    </w:hyperlink>
    <w:r w:rsidR="007D2CF7">
      <w:rPr>
        <w:rFonts w:ascii="Arial" w:hAnsi="Arial" w:cs="Arial"/>
        <w:sz w:val="20"/>
        <w:szCs w:val="20"/>
        <w:lang w:val="en-US" w:eastAsia="pt-BR"/>
      </w:rPr>
      <w:t xml:space="preserve"> - </w:t>
    </w:r>
    <w:hyperlink r:id="rId2" w:history="1">
      <w:r w:rsidR="007D2CF7" w:rsidRPr="00A91CA5">
        <w:rPr>
          <w:rFonts w:ascii="Arial" w:hAnsi="Arial" w:cs="Arial"/>
          <w:sz w:val="20"/>
          <w:szCs w:val="20"/>
          <w:lang w:eastAsia="pt-BR"/>
        </w:rPr>
        <w:t>www.entreriosdosul.rs.gov.br</w:t>
      </w:r>
    </w:hyperlink>
  </w:p>
  <w:p w:rsidR="007D2CF7" w:rsidRDefault="007D2C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F7" w:rsidRDefault="007D2CF7" w:rsidP="009A538B">
      <w:pPr>
        <w:spacing w:after="0" w:line="240" w:lineRule="auto"/>
      </w:pPr>
      <w:r>
        <w:separator/>
      </w:r>
    </w:p>
  </w:footnote>
  <w:footnote w:type="continuationSeparator" w:id="1">
    <w:p w:rsidR="007D2CF7" w:rsidRDefault="007D2CF7" w:rsidP="009A5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F7" w:rsidRDefault="00B64AF5" w:rsidP="00812A7B">
    <w:pPr>
      <w:pStyle w:val="Cabealho"/>
    </w:pPr>
    <w:r>
      <w:rPr>
        <w:noProof/>
      </w:rPr>
      <w:pict>
        <v:shapetype id="_x0000_t202" coordsize="21600,21600" o:spt="202" path="m,l,21600r21600,l21600,xe">
          <v:stroke joinstyle="miter"/>
          <v:path gradientshapeok="t" o:connecttype="rect"/>
        </v:shapetype>
        <v:shape id="_x0000_s3074" type="#_x0000_t202" style="position:absolute;margin-left:74.55pt;margin-top:5.65pt;width:182.85pt;height:57.3pt;z-index:251660288;mso-width-percent:400;mso-width-percent:400;mso-width-relative:margin;mso-height-relative:margin" strokecolor="white [3212]">
          <v:textbox style="mso-next-textbox:#_x0000_s3074">
            <w:txbxContent>
              <w:p w:rsidR="007D2CF7" w:rsidRDefault="007D2CF7" w:rsidP="00812A7B">
                <w:pPr>
                  <w:spacing w:after="0"/>
                </w:pPr>
                <w:r>
                  <w:t>ESTADO DO RIO GRANDE DO SUL</w:t>
                </w:r>
              </w:p>
              <w:p w:rsidR="007D2CF7" w:rsidRDefault="007D2CF7" w:rsidP="00812A7B">
                <w:pPr>
                  <w:spacing w:after="0"/>
                </w:pPr>
                <w:r>
                  <w:t>PREFEITURA MUNICIPAL</w:t>
                </w:r>
              </w:p>
              <w:p w:rsidR="007D2CF7" w:rsidRDefault="007D2CF7" w:rsidP="00812A7B">
                <w:pPr>
                  <w:spacing w:after="0"/>
                </w:pPr>
                <w:r>
                  <w:t xml:space="preserve">ENTRE RIOS DO SUL </w:t>
                </w:r>
              </w:p>
              <w:p w:rsidR="007D2CF7" w:rsidRDefault="007D2CF7"/>
              <w:p w:rsidR="007D2CF7" w:rsidRDefault="007D2CF7"/>
            </w:txbxContent>
          </v:textbox>
        </v:shape>
      </w:pict>
    </w:r>
    <w:r w:rsidR="007D2CF7">
      <w:rPr>
        <w:noProof/>
        <w:lang w:eastAsia="pt-BR"/>
      </w:rPr>
      <w:drawing>
        <wp:inline distT="0" distB="0" distL="0" distR="0">
          <wp:extent cx="823912" cy="858602"/>
          <wp:effectExtent l="19050" t="0" r="0" b="0"/>
          <wp:docPr id="4" name="Imagem 1" descr="C:\Users\Licitação\Pictures\Ana\2010-01\BRASÃO_ENTRE_RIOS_SU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ção\Pictures\Ana\2010-01\BRASÃO_ENTRE_RIOS_SUL.bmp"/>
                  <pic:cNvPicPr>
                    <a:picLocks noChangeAspect="1" noChangeArrowheads="1"/>
                  </pic:cNvPicPr>
                </pic:nvPicPr>
                <pic:blipFill>
                  <a:blip r:embed="rId1"/>
                  <a:srcRect/>
                  <a:stretch>
                    <a:fillRect/>
                  </a:stretch>
                </pic:blipFill>
                <pic:spPr bwMode="auto">
                  <a:xfrm>
                    <a:off x="0" y="0"/>
                    <a:ext cx="825265" cy="860012"/>
                  </a:xfrm>
                  <a:prstGeom prst="rect">
                    <a:avLst/>
                  </a:prstGeom>
                  <a:noFill/>
                  <a:ln w="9525">
                    <a:noFill/>
                    <a:miter lim="800000"/>
                    <a:headEnd/>
                    <a:tailEnd/>
                  </a:ln>
                </pic:spPr>
              </pic:pic>
            </a:graphicData>
          </a:graphic>
        </wp:inline>
      </w:drawing>
    </w:r>
  </w:p>
  <w:p w:rsidR="007D2CF7" w:rsidRDefault="007D2CF7">
    <w:pPr>
      <w:pStyle w:val="Cabealho"/>
    </w:pPr>
  </w:p>
  <w:p w:rsidR="007D2CF7" w:rsidRDefault="007D2C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CB2"/>
    <w:multiLevelType w:val="hybridMultilevel"/>
    <w:tmpl w:val="958CC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F44442"/>
    <w:multiLevelType w:val="hybridMultilevel"/>
    <w:tmpl w:val="BBB21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D16612"/>
    <w:multiLevelType w:val="multilevel"/>
    <w:tmpl w:val="2418319A"/>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D8421A"/>
    <w:multiLevelType w:val="hybridMultilevel"/>
    <w:tmpl w:val="F7B0B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9040CA"/>
    <w:multiLevelType w:val="hybridMultilevel"/>
    <w:tmpl w:val="7B6C7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5409A6"/>
    <w:multiLevelType w:val="hybridMultilevel"/>
    <w:tmpl w:val="07EE7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C506D"/>
    <w:multiLevelType w:val="hybridMultilevel"/>
    <w:tmpl w:val="2B466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9C7923"/>
    <w:multiLevelType w:val="hybridMultilevel"/>
    <w:tmpl w:val="F1B8B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246302"/>
    <w:multiLevelType w:val="hybridMultilevel"/>
    <w:tmpl w:val="269E0534"/>
    <w:lvl w:ilvl="0" w:tplc="04160001">
      <w:numFmt w:val="decimal"/>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39221871"/>
    <w:multiLevelType w:val="hybridMultilevel"/>
    <w:tmpl w:val="A1745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697025"/>
    <w:multiLevelType w:val="hybridMultilevel"/>
    <w:tmpl w:val="A4F00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4344BEF"/>
    <w:multiLevelType w:val="hybridMultilevel"/>
    <w:tmpl w:val="9E40901E"/>
    <w:lvl w:ilvl="0" w:tplc="B0400E52">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6FB5087"/>
    <w:multiLevelType w:val="hybridMultilevel"/>
    <w:tmpl w:val="D91A7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A112DBC"/>
    <w:multiLevelType w:val="multilevel"/>
    <w:tmpl w:val="2418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20E7C"/>
    <w:multiLevelType w:val="hybridMultilevel"/>
    <w:tmpl w:val="B90A2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576CEF"/>
    <w:multiLevelType w:val="hybridMultilevel"/>
    <w:tmpl w:val="9348A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4D6C33"/>
    <w:multiLevelType w:val="hybridMultilevel"/>
    <w:tmpl w:val="B90A2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8A0960"/>
    <w:multiLevelType w:val="hybridMultilevel"/>
    <w:tmpl w:val="E4BA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3900994"/>
    <w:multiLevelType w:val="hybridMultilevel"/>
    <w:tmpl w:val="269E0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342B33"/>
    <w:multiLevelType w:val="hybridMultilevel"/>
    <w:tmpl w:val="346C5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646EC9"/>
    <w:multiLevelType w:val="hybridMultilevel"/>
    <w:tmpl w:val="93383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994368"/>
    <w:multiLevelType w:val="hybridMultilevel"/>
    <w:tmpl w:val="4554F50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64597CE1"/>
    <w:multiLevelType w:val="hybridMultilevel"/>
    <w:tmpl w:val="6BDA0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5651462"/>
    <w:multiLevelType w:val="hybridMultilevel"/>
    <w:tmpl w:val="EB4A20AE"/>
    <w:lvl w:ilvl="0" w:tplc="18F247E8">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4">
    <w:nsid w:val="70D02BD2"/>
    <w:multiLevelType w:val="hybridMultilevel"/>
    <w:tmpl w:val="0BBEF6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56EBB"/>
    <w:multiLevelType w:val="hybridMultilevel"/>
    <w:tmpl w:val="33EC7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11"/>
  </w:num>
  <w:num w:numId="5">
    <w:abstractNumId w:val="23"/>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5"/>
  </w:num>
  <w:num w:numId="14">
    <w:abstractNumId w:val="10"/>
  </w:num>
  <w:num w:numId="15">
    <w:abstractNumId w:val="25"/>
  </w:num>
  <w:num w:numId="16">
    <w:abstractNumId w:val="6"/>
  </w:num>
  <w:num w:numId="17">
    <w:abstractNumId w:val="20"/>
  </w:num>
  <w:num w:numId="18">
    <w:abstractNumId w:val="4"/>
  </w:num>
  <w:num w:numId="19">
    <w:abstractNumId w:val="1"/>
  </w:num>
  <w:num w:numId="20">
    <w:abstractNumId w:val="3"/>
  </w:num>
  <w:num w:numId="21">
    <w:abstractNumId w:val="22"/>
  </w:num>
  <w:num w:numId="22">
    <w:abstractNumId w:val="12"/>
  </w:num>
  <w:num w:numId="23">
    <w:abstractNumId w:val="0"/>
  </w:num>
  <w:num w:numId="24">
    <w:abstractNumId w:val="19"/>
  </w:num>
  <w:num w:numId="25">
    <w:abstractNumId w:val="17"/>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hdrShapeDefaults>
    <o:shapedefaults v:ext="edit" spidmax="3076">
      <o:colormenu v:ext="edit" strokecolor="none [3212]"/>
    </o:shapedefaults>
    <o:shapelayout v:ext="edit">
      <o:idmap v:ext="edit" data="3"/>
    </o:shapelayout>
  </w:hdrShapeDefaults>
  <w:footnotePr>
    <w:footnote w:id="0"/>
    <w:footnote w:id="1"/>
  </w:footnotePr>
  <w:endnotePr>
    <w:endnote w:id="0"/>
    <w:endnote w:id="1"/>
  </w:endnotePr>
  <w:compat/>
  <w:rsids>
    <w:rsidRoot w:val="00B20C68"/>
    <w:rsid w:val="00002D62"/>
    <w:rsid w:val="00016CEF"/>
    <w:rsid w:val="00020153"/>
    <w:rsid w:val="00021A78"/>
    <w:rsid w:val="00023746"/>
    <w:rsid w:val="0003128E"/>
    <w:rsid w:val="0004109A"/>
    <w:rsid w:val="0005693C"/>
    <w:rsid w:val="00057B15"/>
    <w:rsid w:val="00073687"/>
    <w:rsid w:val="0008120D"/>
    <w:rsid w:val="00083FEA"/>
    <w:rsid w:val="000951CB"/>
    <w:rsid w:val="00095C58"/>
    <w:rsid w:val="0009763D"/>
    <w:rsid w:val="000B4264"/>
    <w:rsid w:val="000B6792"/>
    <w:rsid w:val="000C3327"/>
    <w:rsid w:val="000D011E"/>
    <w:rsid w:val="000F0AC6"/>
    <w:rsid w:val="000F7ED1"/>
    <w:rsid w:val="0010516E"/>
    <w:rsid w:val="00110CB5"/>
    <w:rsid w:val="00112C19"/>
    <w:rsid w:val="00134BC5"/>
    <w:rsid w:val="001466C3"/>
    <w:rsid w:val="00167D8D"/>
    <w:rsid w:val="001949EF"/>
    <w:rsid w:val="001A13EC"/>
    <w:rsid w:val="001A2F61"/>
    <w:rsid w:val="001B0FDC"/>
    <w:rsid w:val="001B1A22"/>
    <w:rsid w:val="001B26F6"/>
    <w:rsid w:val="001B66A5"/>
    <w:rsid w:val="001C05FE"/>
    <w:rsid w:val="001D4C63"/>
    <w:rsid w:val="001D7CCF"/>
    <w:rsid w:val="001E0738"/>
    <w:rsid w:val="001F7386"/>
    <w:rsid w:val="00200529"/>
    <w:rsid w:val="002066CC"/>
    <w:rsid w:val="002401F5"/>
    <w:rsid w:val="002458F7"/>
    <w:rsid w:val="002559F5"/>
    <w:rsid w:val="00264420"/>
    <w:rsid w:val="00282390"/>
    <w:rsid w:val="00292779"/>
    <w:rsid w:val="002950A3"/>
    <w:rsid w:val="00296BA3"/>
    <w:rsid w:val="002A1E84"/>
    <w:rsid w:val="002A6ED7"/>
    <w:rsid w:val="002B7132"/>
    <w:rsid w:val="002C5A70"/>
    <w:rsid w:val="002D59A0"/>
    <w:rsid w:val="002F638B"/>
    <w:rsid w:val="00315DB3"/>
    <w:rsid w:val="00326FD8"/>
    <w:rsid w:val="00333C15"/>
    <w:rsid w:val="003369E6"/>
    <w:rsid w:val="00350A78"/>
    <w:rsid w:val="00395D47"/>
    <w:rsid w:val="003A5F3B"/>
    <w:rsid w:val="003A7B8B"/>
    <w:rsid w:val="003D40B7"/>
    <w:rsid w:val="003D74FD"/>
    <w:rsid w:val="003D7A83"/>
    <w:rsid w:val="0040454C"/>
    <w:rsid w:val="00404708"/>
    <w:rsid w:val="00411082"/>
    <w:rsid w:val="00411DB4"/>
    <w:rsid w:val="0041504B"/>
    <w:rsid w:val="00420415"/>
    <w:rsid w:val="00424494"/>
    <w:rsid w:val="00425B29"/>
    <w:rsid w:val="00430E2C"/>
    <w:rsid w:val="00480054"/>
    <w:rsid w:val="004846FB"/>
    <w:rsid w:val="00484E6C"/>
    <w:rsid w:val="0049117A"/>
    <w:rsid w:val="004927AB"/>
    <w:rsid w:val="0049715C"/>
    <w:rsid w:val="004975C0"/>
    <w:rsid w:val="004A413F"/>
    <w:rsid w:val="004C0DD1"/>
    <w:rsid w:val="004D02EE"/>
    <w:rsid w:val="004E0EF3"/>
    <w:rsid w:val="004E7E62"/>
    <w:rsid w:val="00501FE5"/>
    <w:rsid w:val="00516FEA"/>
    <w:rsid w:val="005362D7"/>
    <w:rsid w:val="00536B4B"/>
    <w:rsid w:val="005460A4"/>
    <w:rsid w:val="00546A83"/>
    <w:rsid w:val="005518C6"/>
    <w:rsid w:val="00552FA6"/>
    <w:rsid w:val="00557A9E"/>
    <w:rsid w:val="0056208D"/>
    <w:rsid w:val="00567B57"/>
    <w:rsid w:val="00591BA4"/>
    <w:rsid w:val="005A1302"/>
    <w:rsid w:val="005B598C"/>
    <w:rsid w:val="005C48F1"/>
    <w:rsid w:val="005D317F"/>
    <w:rsid w:val="005E03FB"/>
    <w:rsid w:val="005E1986"/>
    <w:rsid w:val="005E2F2F"/>
    <w:rsid w:val="005E7DAC"/>
    <w:rsid w:val="005F4DE0"/>
    <w:rsid w:val="005F5E95"/>
    <w:rsid w:val="00605E09"/>
    <w:rsid w:val="00617B5D"/>
    <w:rsid w:val="00622C1F"/>
    <w:rsid w:val="00631B7E"/>
    <w:rsid w:val="006638BD"/>
    <w:rsid w:val="00674CAC"/>
    <w:rsid w:val="00691DAA"/>
    <w:rsid w:val="0069322F"/>
    <w:rsid w:val="006936EF"/>
    <w:rsid w:val="00693F42"/>
    <w:rsid w:val="006D0350"/>
    <w:rsid w:val="006D2175"/>
    <w:rsid w:val="006E2C58"/>
    <w:rsid w:val="006F4FD8"/>
    <w:rsid w:val="00706B78"/>
    <w:rsid w:val="00713118"/>
    <w:rsid w:val="00717282"/>
    <w:rsid w:val="00722FBF"/>
    <w:rsid w:val="00730D42"/>
    <w:rsid w:val="00742E6B"/>
    <w:rsid w:val="007438F4"/>
    <w:rsid w:val="007655AB"/>
    <w:rsid w:val="007679EF"/>
    <w:rsid w:val="007914C5"/>
    <w:rsid w:val="00793C5B"/>
    <w:rsid w:val="007A40A5"/>
    <w:rsid w:val="007A4971"/>
    <w:rsid w:val="007A52E4"/>
    <w:rsid w:val="007A7805"/>
    <w:rsid w:val="007D0702"/>
    <w:rsid w:val="007D2CF7"/>
    <w:rsid w:val="007D2D3C"/>
    <w:rsid w:val="007E0A3F"/>
    <w:rsid w:val="007E6EB8"/>
    <w:rsid w:val="00812A7B"/>
    <w:rsid w:val="00825DAF"/>
    <w:rsid w:val="008316EE"/>
    <w:rsid w:val="00835CB3"/>
    <w:rsid w:val="008527F6"/>
    <w:rsid w:val="00855665"/>
    <w:rsid w:val="00856528"/>
    <w:rsid w:val="0086128B"/>
    <w:rsid w:val="00865BCA"/>
    <w:rsid w:val="00867271"/>
    <w:rsid w:val="008732BB"/>
    <w:rsid w:val="00886028"/>
    <w:rsid w:val="00891089"/>
    <w:rsid w:val="00894EF2"/>
    <w:rsid w:val="008B2E3F"/>
    <w:rsid w:val="008C028F"/>
    <w:rsid w:val="008C52F4"/>
    <w:rsid w:val="008D14B8"/>
    <w:rsid w:val="008E7EF0"/>
    <w:rsid w:val="008F7FEB"/>
    <w:rsid w:val="0090734B"/>
    <w:rsid w:val="00911CFD"/>
    <w:rsid w:val="00924A7F"/>
    <w:rsid w:val="009273CF"/>
    <w:rsid w:val="00933A7F"/>
    <w:rsid w:val="0094636F"/>
    <w:rsid w:val="009600CB"/>
    <w:rsid w:val="00967681"/>
    <w:rsid w:val="00977934"/>
    <w:rsid w:val="00977A37"/>
    <w:rsid w:val="009817EB"/>
    <w:rsid w:val="00983021"/>
    <w:rsid w:val="00993F60"/>
    <w:rsid w:val="009A538B"/>
    <w:rsid w:val="009C2BA0"/>
    <w:rsid w:val="009C4B62"/>
    <w:rsid w:val="009D128B"/>
    <w:rsid w:val="009F1A6D"/>
    <w:rsid w:val="00A02477"/>
    <w:rsid w:val="00A13132"/>
    <w:rsid w:val="00A1606D"/>
    <w:rsid w:val="00A17BF4"/>
    <w:rsid w:val="00A26D12"/>
    <w:rsid w:val="00A37026"/>
    <w:rsid w:val="00A42F10"/>
    <w:rsid w:val="00A43392"/>
    <w:rsid w:val="00A60693"/>
    <w:rsid w:val="00A63D92"/>
    <w:rsid w:val="00A70902"/>
    <w:rsid w:val="00A91CA5"/>
    <w:rsid w:val="00AA115D"/>
    <w:rsid w:val="00AB18ED"/>
    <w:rsid w:val="00AB1A17"/>
    <w:rsid w:val="00AC0FE9"/>
    <w:rsid w:val="00AD1B25"/>
    <w:rsid w:val="00AD5B5C"/>
    <w:rsid w:val="00AE4D2F"/>
    <w:rsid w:val="00AF0936"/>
    <w:rsid w:val="00AF1498"/>
    <w:rsid w:val="00AF46FE"/>
    <w:rsid w:val="00B0355C"/>
    <w:rsid w:val="00B06083"/>
    <w:rsid w:val="00B12C63"/>
    <w:rsid w:val="00B20C68"/>
    <w:rsid w:val="00B301B3"/>
    <w:rsid w:val="00B4494B"/>
    <w:rsid w:val="00B45CCE"/>
    <w:rsid w:val="00B542A9"/>
    <w:rsid w:val="00B64AF5"/>
    <w:rsid w:val="00B83861"/>
    <w:rsid w:val="00B91A7D"/>
    <w:rsid w:val="00BA6825"/>
    <w:rsid w:val="00BB21AE"/>
    <w:rsid w:val="00BC676C"/>
    <w:rsid w:val="00BD06FC"/>
    <w:rsid w:val="00BD0EE3"/>
    <w:rsid w:val="00BE31BB"/>
    <w:rsid w:val="00BF532E"/>
    <w:rsid w:val="00C112A3"/>
    <w:rsid w:val="00C16B8E"/>
    <w:rsid w:val="00C23640"/>
    <w:rsid w:val="00C44E5A"/>
    <w:rsid w:val="00C51F0A"/>
    <w:rsid w:val="00C5364C"/>
    <w:rsid w:val="00C60833"/>
    <w:rsid w:val="00C6482F"/>
    <w:rsid w:val="00C74B9D"/>
    <w:rsid w:val="00C91A1B"/>
    <w:rsid w:val="00CC7E4F"/>
    <w:rsid w:val="00CD5840"/>
    <w:rsid w:val="00CE0080"/>
    <w:rsid w:val="00CE08F2"/>
    <w:rsid w:val="00CE49B2"/>
    <w:rsid w:val="00D06BD5"/>
    <w:rsid w:val="00D23C7A"/>
    <w:rsid w:val="00D30432"/>
    <w:rsid w:val="00D5137A"/>
    <w:rsid w:val="00D533ED"/>
    <w:rsid w:val="00D568EA"/>
    <w:rsid w:val="00D82A8E"/>
    <w:rsid w:val="00DB2B1A"/>
    <w:rsid w:val="00DC0AE8"/>
    <w:rsid w:val="00DC1562"/>
    <w:rsid w:val="00E15066"/>
    <w:rsid w:val="00E162BB"/>
    <w:rsid w:val="00E16534"/>
    <w:rsid w:val="00E16D40"/>
    <w:rsid w:val="00E20855"/>
    <w:rsid w:val="00E24FF9"/>
    <w:rsid w:val="00E3116E"/>
    <w:rsid w:val="00E40E21"/>
    <w:rsid w:val="00E662A3"/>
    <w:rsid w:val="00E72C95"/>
    <w:rsid w:val="00EA221E"/>
    <w:rsid w:val="00EB666C"/>
    <w:rsid w:val="00EC0149"/>
    <w:rsid w:val="00EC0AAD"/>
    <w:rsid w:val="00EC2424"/>
    <w:rsid w:val="00ED3571"/>
    <w:rsid w:val="00EE3D70"/>
    <w:rsid w:val="00EF4103"/>
    <w:rsid w:val="00F00D6F"/>
    <w:rsid w:val="00F01199"/>
    <w:rsid w:val="00F317EB"/>
    <w:rsid w:val="00F31E53"/>
    <w:rsid w:val="00F40692"/>
    <w:rsid w:val="00F4605A"/>
    <w:rsid w:val="00F51555"/>
    <w:rsid w:val="00F54063"/>
    <w:rsid w:val="00F55ADE"/>
    <w:rsid w:val="00F645D2"/>
    <w:rsid w:val="00F65FC6"/>
    <w:rsid w:val="00F70321"/>
    <w:rsid w:val="00F74057"/>
    <w:rsid w:val="00FA1650"/>
    <w:rsid w:val="00FA2368"/>
    <w:rsid w:val="00FB631F"/>
    <w:rsid w:val="00FD51F6"/>
    <w:rsid w:val="00FD53D2"/>
    <w:rsid w:val="00FD7ABA"/>
    <w:rsid w:val="00FE4EB2"/>
    <w:rsid w:val="00FF0EB2"/>
    <w:rsid w:val="00FF1B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D7"/>
  </w:style>
  <w:style w:type="paragraph" w:styleId="Ttulo4">
    <w:name w:val="heading 4"/>
    <w:basedOn w:val="Normal"/>
    <w:next w:val="Normal"/>
    <w:link w:val="Ttulo4Char"/>
    <w:qFormat/>
    <w:rsid w:val="00057B1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53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38B"/>
  </w:style>
  <w:style w:type="paragraph" w:styleId="Rodap">
    <w:name w:val="footer"/>
    <w:basedOn w:val="Normal"/>
    <w:link w:val="RodapChar"/>
    <w:uiPriority w:val="99"/>
    <w:unhideWhenUsed/>
    <w:rsid w:val="009A538B"/>
    <w:pPr>
      <w:tabs>
        <w:tab w:val="center" w:pos="4252"/>
        <w:tab w:val="right" w:pos="8504"/>
      </w:tabs>
      <w:spacing w:after="0" w:line="240" w:lineRule="auto"/>
    </w:pPr>
  </w:style>
  <w:style w:type="character" w:customStyle="1" w:styleId="RodapChar">
    <w:name w:val="Rodapé Char"/>
    <w:basedOn w:val="Fontepargpadro"/>
    <w:link w:val="Rodap"/>
    <w:uiPriority w:val="99"/>
    <w:rsid w:val="009A538B"/>
  </w:style>
  <w:style w:type="paragraph" w:styleId="Textodebalo">
    <w:name w:val="Balloon Text"/>
    <w:basedOn w:val="Normal"/>
    <w:link w:val="TextodebaloChar"/>
    <w:uiPriority w:val="99"/>
    <w:semiHidden/>
    <w:unhideWhenUsed/>
    <w:rsid w:val="009A53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38B"/>
    <w:rPr>
      <w:rFonts w:ascii="Tahoma" w:hAnsi="Tahoma" w:cs="Tahoma"/>
      <w:sz w:val="16"/>
      <w:szCs w:val="16"/>
    </w:rPr>
  </w:style>
  <w:style w:type="paragraph" w:styleId="SemEspaamento">
    <w:name w:val="No Spacing"/>
    <w:link w:val="SemEspaamentoChar"/>
    <w:uiPriority w:val="1"/>
    <w:qFormat/>
    <w:rsid w:val="009A538B"/>
    <w:pPr>
      <w:spacing w:after="0" w:line="240" w:lineRule="auto"/>
    </w:pPr>
  </w:style>
  <w:style w:type="character" w:customStyle="1" w:styleId="SemEspaamentoChar">
    <w:name w:val="Sem Espaçamento Char"/>
    <w:basedOn w:val="Fontepargpadro"/>
    <w:link w:val="SemEspaamento"/>
    <w:uiPriority w:val="1"/>
    <w:rsid w:val="009A538B"/>
  </w:style>
  <w:style w:type="character" w:styleId="Hyperlink">
    <w:name w:val="Hyperlink"/>
    <w:basedOn w:val="Fontepargpadro"/>
    <w:uiPriority w:val="99"/>
    <w:unhideWhenUsed/>
    <w:rsid w:val="009A538B"/>
    <w:rPr>
      <w:color w:val="0000FF" w:themeColor="hyperlink"/>
      <w:u w:val="single"/>
    </w:rPr>
  </w:style>
  <w:style w:type="table" w:styleId="Tabelacomgrade">
    <w:name w:val="Table Grid"/>
    <w:basedOn w:val="Tabelanormal"/>
    <w:uiPriority w:val="59"/>
    <w:rsid w:val="00095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4927AB"/>
  </w:style>
  <w:style w:type="character" w:styleId="Forte">
    <w:name w:val="Strong"/>
    <w:basedOn w:val="Fontepargpadro"/>
    <w:uiPriority w:val="22"/>
    <w:qFormat/>
    <w:rsid w:val="004927AB"/>
    <w:rPr>
      <w:b/>
      <w:bCs/>
    </w:rPr>
  </w:style>
  <w:style w:type="paragraph" w:customStyle="1" w:styleId="Default">
    <w:name w:val="Default"/>
    <w:rsid w:val="004D02E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67D8D"/>
    <w:pPr>
      <w:ind w:left="720"/>
      <w:contextualSpacing/>
    </w:pPr>
  </w:style>
  <w:style w:type="character" w:customStyle="1" w:styleId="Ttulo4Char">
    <w:name w:val="Título 4 Char"/>
    <w:basedOn w:val="Fontepargpadro"/>
    <w:link w:val="Ttulo4"/>
    <w:rsid w:val="00057B15"/>
    <w:rPr>
      <w:rFonts w:ascii="Times New Roman" w:eastAsia="Times New Roman" w:hAnsi="Times New Roman" w:cs="Times New Roman"/>
      <w:b/>
      <w:bCs/>
      <w:sz w:val="28"/>
      <w:szCs w:val="28"/>
      <w:lang w:eastAsia="pt-BR"/>
    </w:rPr>
  </w:style>
  <w:style w:type="paragraph" w:styleId="NormalWeb">
    <w:name w:val="Normal (Web)"/>
    <w:basedOn w:val="Normal"/>
    <w:uiPriority w:val="99"/>
    <w:semiHidden/>
    <w:unhideWhenUsed/>
    <w:rsid w:val="008316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316EE"/>
    <w:rPr>
      <w:i/>
      <w:iCs/>
    </w:rPr>
  </w:style>
  <w:style w:type="paragraph" w:customStyle="1" w:styleId="Standard">
    <w:name w:val="Standard"/>
    <w:rsid w:val="003A5F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902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entreriosodosul.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ntreriosdosul.rs.gov.br" TargetMode="External"/><Relationship Id="rId1" Type="http://schemas.openxmlformats.org/officeDocument/2006/relationships/hyperlink" Target="mailto:licitacao@entrerios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628F-258D-47A8-A227-A62345AA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7259</Words>
  <Characters>39204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Usuário do Windows</cp:lastModifiedBy>
  <cp:revision>2</cp:revision>
  <cp:lastPrinted>2019-05-07T19:43:00Z</cp:lastPrinted>
  <dcterms:created xsi:type="dcterms:W3CDTF">2019-05-08T13:18:00Z</dcterms:created>
  <dcterms:modified xsi:type="dcterms:W3CDTF">2019-05-08T13:18:00Z</dcterms:modified>
</cp:coreProperties>
</file>